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548C" w14:textId="5A364B0C" w:rsidR="008857C2" w:rsidRPr="008857C2" w:rsidRDefault="008857C2" w:rsidP="008857C2">
      <w:pPr>
        <w:jc w:val="center"/>
        <w:rPr>
          <w:b/>
          <w:bCs/>
        </w:rPr>
      </w:pPr>
      <w:r w:rsidRPr="008857C2">
        <w:rPr>
          <w:b/>
          <w:bCs/>
        </w:rPr>
        <w:t>GRASS LAKE SCHOOL DISTRICT 36</w:t>
      </w:r>
    </w:p>
    <w:p w14:paraId="656848A2" w14:textId="574D28C1" w:rsidR="008857C2" w:rsidRPr="008857C2" w:rsidRDefault="008857C2" w:rsidP="008857C2">
      <w:pPr>
        <w:jc w:val="center"/>
        <w:rPr>
          <w:b/>
          <w:bCs/>
        </w:rPr>
      </w:pPr>
      <w:r w:rsidRPr="008857C2">
        <w:rPr>
          <w:b/>
          <w:bCs/>
        </w:rPr>
        <w:t>CONTRACTS EXCEEDING $25,000</w:t>
      </w:r>
    </w:p>
    <w:p w14:paraId="36073247" w14:textId="70914785" w:rsidR="008857C2" w:rsidRDefault="008857C2" w:rsidP="008857C2">
      <w:pPr>
        <w:jc w:val="center"/>
        <w:rPr>
          <w:b/>
          <w:bCs/>
        </w:rPr>
      </w:pPr>
      <w:r w:rsidRPr="008857C2">
        <w:rPr>
          <w:b/>
          <w:bCs/>
        </w:rPr>
        <w:t>FISCAL YEAR  202</w:t>
      </w:r>
      <w:r w:rsidR="000A5DC6">
        <w:rPr>
          <w:b/>
          <w:bCs/>
        </w:rPr>
        <w:t>2</w:t>
      </w:r>
    </w:p>
    <w:p w14:paraId="7CB1342F" w14:textId="352BF6EC" w:rsidR="008857C2" w:rsidRDefault="008857C2" w:rsidP="008857C2">
      <w:pPr>
        <w:jc w:val="center"/>
        <w:rPr>
          <w:b/>
          <w:bCs/>
        </w:rPr>
      </w:pPr>
    </w:p>
    <w:p w14:paraId="2F708360" w14:textId="77777777" w:rsidR="008857C2" w:rsidRDefault="008857C2" w:rsidP="008857C2">
      <w:pPr>
        <w:rPr>
          <w:b/>
          <w:bCs/>
        </w:rPr>
      </w:pPr>
    </w:p>
    <w:p w14:paraId="0C592147" w14:textId="77777777" w:rsidR="008857C2" w:rsidRDefault="008857C2" w:rsidP="008857C2">
      <w:pPr>
        <w:rPr>
          <w:b/>
          <w:bCs/>
        </w:rPr>
      </w:pPr>
    </w:p>
    <w:p w14:paraId="067ABC43" w14:textId="77777777" w:rsidR="008857C2" w:rsidRDefault="008857C2" w:rsidP="008857C2">
      <w:pPr>
        <w:rPr>
          <w:b/>
          <w:bCs/>
        </w:rPr>
      </w:pPr>
    </w:p>
    <w:p w14:paraId="48F4309E" w14:textId="77777777" w:rsidR="008857C2" w:rsidRDefault="008857C2" w:rsidP="008857C2">
      <w:pPr>
        <w:rPr>
          <w:b/>
          <w:bCs/>
        </w:rPr>
      </w:pPr>
    </w:p>
    <w:p w14:paraId="72AC7B59" w14:textId="119C33D6" w:rsidR="008857C2" w:rsidRDefault="008857C2" w:rsidP="008857C2">
      <w:pPr>
        <w:rPr>
          <w:b/>
          <w:bCs/>
        </w:rPr>
      </w:pPr>
      <w:proofErr w:type="spellStart"/>
      <w:r>
        <w:rPr>
          <w:b/>
          <w:bCs/>
        </w:rPr>
        <w:t>Abbaco</w:t>
      </w:r>
      <w:proofErr w:type="spellEnd"/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proofErr w:type="gramStart"/>
      <w:r w:rsidR="000A5DC6">
        <w:rPr>
          <w:b/>
          <w:bCs/>
        </w:rPr>
        <w:t>$  84,542</w:t>
      </w:r>
      <w:proofErr w:type="gramEnd"/>
    </w:p>
    <w:p w14:paraId="6FEACA70" w14:textId="51B54EB2" w:rsidR="004802F7" w:rsidRDefault="004802F7" w:rsidP="008857C2">
      <w:pPr>
        <w:rPr>
          <w:b/>
          <w:bCs/>
        </w:rPr>
      </w:pPr>
      <w:r>
        <w:rPr>
          <w:b/>
          <w:bCs/>
        </w:rPr>
        <w:t>CDW Government</w:t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proofErr w:type="gramStart"/>
      <w:r w:rsidR="000A5DC6">
        <w:rPr>
          <w:b/>
          <w:bCs/>
        </w:rPr>
        <w:t>$  82,774</w:t>
      </w:r>
      <w:proofErr w:type="gramEnd"/>
    </w:p>
    <w:p w14:paraId="147543E4" w14:textId="18352F9E" w:rsidR="008857C2" w:rsidRDefault="008857C2" w:rsidP="008857C2">
      <w:pPr>
        <w:rPr>
          <w:b/>
          <w:bCs/>
        </w:rPr>
      </w:pPr>
      <w:r>
        <w:rPr>
          <w:b/>
          <w:bCs/>
        </w:rPr>
        <w:t>Durham School Services</w:t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  <w:t>$399,448</w:t>
      </w:r>
    </w:p>
    <w:p w14:paraId="7D464245" w14:textId="37049E05" w:rsidR="004802F7" w:rsidRDefault="004802F7" w:rsidP="008857C2">
      <w:pPr>
        <w:rPr>
          <w:b/>
          <w:bCs/>
        </w:rPr>
      </w:pPr>
      <w:r>
        <w:rPr>
          <w:b/>
          <w:bCs/>
        </w:rPr>
        <w:t>Fox Lake School District 114</w:t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proofErr w:type="gramStart"/>
      <w:r w:rsidR="000A5DC6">
        <w:rPr>
          <w:b/>
          <w:bCs/>
        </w:rPr>
        <w:t>$  66,088</w:t>
      </w:r>
      <w:proofErr w:type="gramEnd"/>
    </w:p>
    <w:p w14:paraId="40D36978" w14:textId="6552490C" w:rsidR="004E69A0" w:rsidRDefault="004E69A0" w:rsidP="008857C2">
      <w:pPr>
        <w:rPr>
          <w:b/>
          <w:bCs/>
        </w:rPr>
      </w:pPr>
      <w:r>
        <w:rPr>
          <w:b/>
          <w:bCs/>
        </w:rPr>
        <w:t>Millburn School</w:t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  <w:t>$118,084</w:t>
      </w:r>
    </w:p>
    <w:p w14:paraId="7B23CB89" w14:textId="7E5A4844" w:rsidR="004802F7" w:rsidRDefault="004802F7" w:rsidP="008857C2">
      <w:pPr>
        <w:rPr>
          <w:b/>
          <w:bCs/>
        </w:rPr>
      </w:pPr>
      <w:r>
        <w:rPr>
          <w:b/>
          <w:bCs/>
        </w:rPr>
        <w:t>Speech Path Specialists</w:t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</w:r>
      <w:r w:rsidR="000A5DC6">
        <w:rPr>
          <w:b/>
          <w:bCs/>
        </w:rPr>
        <w:tab/>
        <w:t>$130,029</w:t>
      </w:r>
    </w:p>
    <w:p w14:paraId="7F1A4C1A" w14:textId="0D4423C2" w:rsidR="008857C2" w:rsidRDefault="004802F7" w:rsidP="008857C2">
      <w:pPr>
        <w:rPr>
          <w:b/>
          <w:bCs/>
        </w:rPr>
      </w:pPr>
      <w:r>
        <w:rPr>
          <w:b/>
          <w:bCs/>
        </w:rPr>
        <w:t>Special Education District of Lake County</w:t>
      </w:r>
      <w:r w:rsidR="000A5DC6">
        <w:rPr>
          <w:b/>
          <w:bCs/>
        </w:rPr>
        <w:tab/>
        <w:t>$218,644</w:t>
      </w:r>
    </w:p>
    <w:p w14:paraId="0A1C8FB0" w14:textId="55ABC140" w:rsidR="000A5DC6" w:rsidRDefault="000A5DC6" w:rsidP="008857C2">
      <w:pPr>
        <w:rPr>
          <w:b/>
          <w:bCs/>
        </w:rPr>
      </w:pPr>
      <w:r>
        <w:rPr>
          <w:b/>
          <w:bCs/>
        </w:rPr>
        <w:t>The Stepping Stone Group, LLC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$  77,638</w:t>
      </w:r>
      <w:proofErr w:type="gramEnd"/>
    </w:p>
    <w:p w14:paraId="662294CB" w14:textId="5740BAEE" w:rsidR="000A5DC6" w:rsidRDefault="000A5DC6" w:rsidP="008857C2">
      <w:pPr>
        <w:rPr>
          <w:b/>
          <w:bCs/>
        </w:rPr>
      </w:pPr>
      <w:r>
        <w:rPr>
          <w:b/>
          <w:bCs/>
        </w:rPr>
        <w:t>ULLC, Inc.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$  90,437</w:t>
      </w:r>
      <w:proofErr w:type="gramEnd"/>
    </w:p>
    <w:p w14:paraId="003CA445" w14:textId="77777777" w:rsidR="008857C2" w:rsidRDefault="008857C2" w:rsidP="008857C2"/>
    <w:sectPr w:rsidR="0088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C2"/>
    <w:rsid w:val="000A5DC6"/>
    <w:rsid w:val="004802F7"/>
    <w:rsid w:val="004E69A0"/>
    <w:rsid w:val="008857C2"/>
    <w:rsid w:val="00E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24D0"/>
  <w15:chartTrackingRefBased/>
  <w15:docId w15:val="{821DFA62-CBD5-4D9A-A7B7-3C3F25B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2</cp:revision>
  <dcterms:created xsi:type="dcterms:W3CDTF">2022-12-13T19:50:00Z</dcterms:created>
  <dcterms:modified xsi:type="dcterms:W3CDTF">2022-12-13T19:50:00Z</dcterms:modified>
</cp:coreProperties>
</file>