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302" w:rsidRDefault="00963302" w:rsidP="00963302">
      <w:pPr>
        <w:rPr>
          <w:b/>
        </w:rPr>
      </w:pPr>
      <w:r>
        <w:rPr>
          <w:b/>
        </w:rPr>
        <w:t xml:space="preserve">SUBJECT TO APPROVAL  </w:t>
      </w:r>
    </w:p>
    <w:p w:rsidR="00963302" w:rsidRDefault="00963302" w:rsidP="00963302">
      <w:pPr>
        <w:rPr>
          <w:b/>
        </w:rPr>
      </w:pPr>
    </w:p>
    <w:p w:rsidR="00963302" w:rsidRDefault="00963302" w:rsidP="00963302"/>
    <w:p w:rsidR="00963302" w:rsidRDefault="00963302" w:rsidP="00963302"/>
    <w:p w:rsidR="00963302" w:rsidRDefault="00963302" w:rsidP="00963302">
      <w:pPr>
        <w:jc w:val="center"/>
        <w:rPr>
          <w:b/>
        </w:rPr>
      </w:pPr>
      <w:r>
        <w:rPr>
          <w:b/>
        </w:rPr>
        <w:t>MINUTES OF REGULAR BOARD MEETING</w:t>
      </w:r>
    </w:p>
    <w:p w:rsidR="00963302" w:rsidRDefault="00963302" w:rsidP="00963302">
      <w:pPr>
        <w:jc w:val="center"/>
        <w:rPr>
          <w:b/>
        </w:rPr>
      </w:pPr>
      <w:r>
        <w:rPr>
          <w:b/>
        </w:rPr>
        <w:t>BOARD OF EDUCATION SCHOOL DISTRICT 36</w:t>
      </w:r>
    </w:p>
    <w:p w:rsidR="00963302" w:rsidRDefault="00451FB3" w:rsidP="00963302">
      <w:pPr>
        <w:jc w:val="center"/>
        <w:rPr>
          <w:b/>
        </w:rPr>
      </w:pPr>
      <w:r>
        <w:rPr>
          <w:b/>
        </w:rPr>
        <w:t xml:space="preserve">TUESDAY, </w:t>
      </w:r>
      <w:r w:rsidR="00593688">
        <w:rPr>
          <w:b/>
        </w:rPr>
        <w:t>MAY 17, 2016</w:t>
      </w:r>
    </w:p>
    <w:p w:rsidR="00963302" w:rsidRDefault="00963302" w:rsidP="00963302"/>
    <w:p w:rsidR="00963302" w:rsidRDefault="00963302" w:rsidP="00963302">
      <w:pPr>
        <w:jc w:val="center"/>
        <w:rPr>
          <w:b/>
          <w:u w:val="single"/>
        </w:rPr>
      </w:pPr>
    </w:p>
    <w:p w:rsidR="00963302" w:rsidRPr="00C45F8B" w:rsidRDefault="00963302" w:rsidP="00963302">
      <w:pPr>
        <w:pStyle w:val="NoSpacing"/>
        <w:rPr>
          <w:rFonts w:ascii="Times New Roman" w:hAnsi="Times New Roman"/>
          <w:b/>
          <w:sz w:val="24"/>
          <w:szCs w:val="24"/>
          <w:u w:val="single"/>
        </w:rPr>
      </w:pPr>
      <w:r w:rsidRPr="00C45F8B">
        <w:rPr>
          <w:rFonts w:ascii="Times New Roman" w:hAnsi="Times New Roman"/>
          <w:b/>
          <w:sz w:val="24"/>
          <w:szCs w:val="24"/>
          <w:u w:val="single"/>
        </w:rPr>
        <w:t>Call to Order</w:t>
      </w:r>
    </w:p>
    <w:p w:rsidR="004E5E03" w:rsidRDefault="004E5E03" w:rsidP="00963302">
      <w:pPr>
        <w:pStyle w:val="NoSpacing"/>
        <w:rPr>
          <w:rFonts w:ascii="Times New Roman" w:hAnsi="Times New Roman"/>
          <w:b/>
          <w:sz w:val="24"/>
          <w:szCs w:val="24"/>
          <w:u w:val="single"/>
        </w:rPr>
      </w:pPr>
    </w:p>
    <w:p w:rsidR="00963302" w:rsidRPr="00C45F8B" w:rsidRDefault="00963302" w:rsidP="00963302">
      <w:pPr>
        <w:pStyle w:val="NoSpacing"/>
        <w:rPr>
          <w:rFonts w:ascii="Times New Roman" w:hAnsi="Times New Roman"/>
          <w:sz w:val="24"/>
          <w:szCs w:val="24"/>
        </w:rPr>
      </w:pPr>
      <w:r>
        <w:rPr>
          <w:rFonts w:ascii="Times New Roman" w:hAnsi="Times New Roman"/>
          <w:sz w:val="24"/>
          <w:szCs w:val="24"/>
        </w:rPr>
        <w:t xml:space="preserve">Mrs. Collins </w:t>
      </w:r>
      <w:r w:rsidRPr="00C45F8B">
        <w:rPr>
          <w:rFonts w:ascii="Times New Roman" w:hAnsi="Times New Roman"/>
          <w:sz w:val="24"/>
          <w:szCs w:val="24"/>
        </w:rPr>
        <w:t xml:space="preserve">called the Regular Board Meeting of the Board of Education of Grass Lake School District #36 to order at </w:t>
      </w:r>
      <w:r w:rsidR="00451FB3">
        <w:rPr>
          <w:rFonts w:ascii="Times New Roman" w:hAnsi="Times New Roman"/>
          <w:sz w:val="24"/>
          <w:szCs w:val="24"/>
        </w:rPr>
        <w:t>7:</w:t>
      </w:r>
      <w:r w:rsidR="001C785C">
        <w:rPr>
          <w:rFonts w:ascii="Times New Roman" w:hAnsi="Times New Roman"/>
          <w:sz w:val="24"/>
          <w:szCs w:val="24"/>
        </w:rPr>
        <w:t>0</w:t>
      </w:r>
      <w:r w:rsidR="00593688">
        <w:rPr>
          <w:rFonts w:ascii="Times New Roman" w:hAnsi="Times New Roman"/>
          <w:sz w:val="24"/>
          <w:szCs w:val="24"/>
        </w:rPr>
        <w:t>2</w:t>
      </w:r>
      <w:r w:rsidR="00574743">
        <w:rPr>
          <w:rFonts w:ascii="Times New Roman" w:hAnsi="Times New Roman"/>
          <w:sz w:val="24"/>
          <w:szCs w:val="24"/>
        </w:rPr>
        <w:t xml:space="preserve"> p.m.</w:t>
      </w:r>
    </w:p>
    <w:p w:rsidR="00963302" w:rsidRPr="00C45F8B" w:rsidRDefault="00963302" w:rsidP="00963302">
      <w:pPr>
        <w:pStyle w:val="NoSpacing"/>
        <w:rPr>
          <w:rFonts w:ascii="Times New Roman" w:hAnsi="Times New Roman"/>
          <w:sz w:val="24"/>
          <w:szCs w:val="24"/>
        </w:rPr>
      </w:pPr>
    </w:p>
    <w:p w:rsidR="00963302" w:rsidRPr="00C45F8B" w:rsidRDefault="00963302" w:rsidP="00963302">
      <w:pPr>
        <w:pStyle w:val="NoSpacing"/>
        <w:rPr>
          <w:rFonts w:ascii="Times New Roman" w:hAnsi="Times New Roman"/>
          <w:b/>
          <w:sz w:val="24"/>
          <w:szCs w:val="24"/>
          <w:u w:val="single"/>
        </w:rPr>
      </w:pPr>
      <w:r w:rsidRPr="00C45F8B">
        <w:rPr>
          <w:rFonts w:ascii="Times New Roman" w:hAnsi="Times New Roman"/>
          <w:b/>
          <w:sz w:val="24"/>
          <w:szCs w:val="24"/>
          <w:u w:val="single"/>
        </w:rPr>
        <w:t>Roll Call</w:t>
      </w:r>
    </w:p>
    <w:p w:rsidR="00963302" w:rsidRPr="00C45F8B" w:rsidRDefault="00963302" w:rsidP="00963302">
      <w:pPr>
        <w:pStyle w:val="NoSpacing"/>
        <w:rPr>
          <w:rFonts w:ascii="Times New Roman" w:hAnsi="Times New Roman"/>
          <w:b/>
          <w:sz w:val="24"/>
          <w:szCs w:val="24"/>
          <w:u w:val="single"/>
        </w:rPr>
      </w:pPr>
    </w:p>
    <w:p w:rsidR="00963302" w:rsidRDefault="00963302" w:rsidP="00593688">
      <w:pPr>
        <w:pStyle w:val="NoSpacing"/>
        <w:rPr>
          <w:rFonts w:ascii="Times New Roman" w:hAnsi="Times New Roman"/>
          <w:sz w:val="24"/>
          <w:szCs w:val="24"/>
        </w:rPr>
      </w:pPr>
      <w:r w:rsidRPr="00C45F8B">
        <w:rPr>
          <w:rFonts w:ascii="Times New Roman" w:hAnsi="Times New Roman"/>
          <w:sz w:val="24"/>
          <w:szCs w:val="24"/>
        </w:rPr>
        <w:t>Present:</w:t>
      </w:r>
      <w:r w:rsidRPr="00C45F8B">
        <w:rPr>
          <w:rFonts w:ascii="Times New Roman" w:hAnsi="Times New Roman"/>
          <w:sz w:val="24"/>
          <w:szCs w:val="24"/>
        </w:rPr>
        <w:tab/>
      </w:r>
      <w:r w:rsidRPr="00C45F8B">
        <w:rPr>
          <w:rFonts w:ascii="Times New Roman" w:hAnsi="Times New Roman"/>
          <w:sz w:val="24"/>
          <w:szCs w:val="24"/>
        </w:rPr>
        <w:tab/>
      </w:r>
      <w:r w:rsidR="00593688">
        <w:rPr>
          <w:rFonts w:ascii="Times New Roman" w:hAnsi="Times New Roman"/>
          <w:sz w:val="24"/>
          <w:szCs w:val="24"/>
        </w:rPr>
        <w:t>Mrs. Kozenski, Mr. Gembara, Mrs. Caya, Mr. Lobodzinski,</w:t>
      </w:r>
    </w:p>
    <w:p w:rsidR="00593688" w:rsidRPr="00C45F8B" w:rsidRDefault="00593688" w:rsidP="00593688">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Mrs. Rietschel, Mrs. Fogel and Mrs. Collins</w:t>
      </w:r>
    </w:p>
    <w:p w:rsidR="00593688" w:rsidRDefault="00593688" w:rsidP="00963302">
      <w:pPr>
        <w:pStyle w:val="NoSpacing"/>
        <w:rPr>
          <w:rFonts w:ascii="Times New Roman" w:hAnsi="Times New Roman"/>
          <w:sz w:val="24"/>
          <w:szCs w:val="24"/>
        </w:rPr>
      </w:pPr>
    </w:p>
    <w:p w:rsidR="00963302" w:rsidRDefault="00963302" w:rsidP="00963302">
      <w:pPr>
        <w:pStyle w:val="NoSpacing"/>
        <w:rPr>
          <w:rFonts w:ascii="Times New Roman" w:hAnsi="Times New Roman"/>
          <w:sz w:val="24"/>
          <w:szCs w:val="24"/>
        </w:rPr>
      </w:pPr>
      <w:r w:rsidRPr="00C45F8B">
        <w:rPr>
          <w:rFonts w:ascii="Times New Roman" w:hAnsi="Times New Roman"/>
          <w:sz w:val="24"/>
          <w:szCs w:val="24"/>
        </w:rPr>
        <w:t>Absent:</w:t>
      </w:r>
      <w:r w:rsidRPr="00C45F8B">
        <w:rPr>
          <w:rFonts w:ascii="Times New Roman" w:hAnsi="Times New Roman"/>
          <w:sz w:val="24"/>
          <w:szCs w:val="24"/>
        </w:rPr>
        <w:tab/>
      </w:r>
      <w:r w:rsidRPr="00C45F8B">
        <w:rPr>
          <w:rFonts w:ascii="Times New Roman" w:hAnsi="Times New Roman"/>
          <w:sz w:val="24"/>
          <w:szCs w:val="24"/>
        </w:rPr>
        <w:tab/>
      </w:r>
      <w:r w:rsidR="00593688">
        <w:rPr>
          <w:rFonts w:ascii="Times New Roman" w:hAnsi="Times New Roman"/>
          <w:sz w:val="24"/>
          <w:szCs w:val="24"/>
        </w:rPr>
        <w:t>None</w:t>
      </w:r>
    </w:p>
    <w:p w:rsidR="00963302" w:rsidRPr="00C45F8B" w:rsidRDefault="00963302" w:rsidP="00963302">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63302" w:rsidRDefault="00963302" w:rsidP="00963302">
      <w:pPr>
        <w:pStyle w:val="NoSpacing"/>
        <w:rPr>
          <w:rFonts w:ascii="Times New Roman" w:hAnsi="Times New Roman"/>
          <w:sz w:val="24"/>
          <w:szCs w:val="24"/>
        </w:rPr>
      </w:pPr>
      <w:r w:rsidRPr="00C45F8B">
        <w:rPr>
          <w:rFonts w:ascii="Times New Roman" w:hAnsi="Times New Roman"/>
          <w:sz w:val="24"/>
          <w:szCs w:val="24"/>
        </w:rPr>
        <w:t>Also Present:</w:t>
      </w:r>
      <w:r w:rsidRPr="00C45F8B">
        <w:rPr>
          <w:rFonts w:ascii="Times New Roman" w:hAnsi="Times New Roman"/>
          <w:sz w:val="24"/>
          <w:szCs w:val="24"/>
        </w:rPr>
        <w:tab/>
      </w:r>
      <w:r w:rsidRPr="00C45F8B">
        <w:rPr>
          <w:rFonts w:ascii="Times New Roman" w:hAnsi="Times New Roman"/>
          <w:sz w:val="24"/>
          <w:szCs w:val="24"/>
        </w:rPr>
        <w:tab/>
      </w:r>
      <w:r w:rsidRPr="009E0D8E">
        <w:rPr>
          <w:rFonts w:ascii="Times New Roman" w:hAnsi="Times New Roman"/>
          <w:sz w:val="24"/>
          <w:szCs w:val="24"/>
        </w:rPr>
        <w:t>Dr. Terry O’Brien, Superintendent</w:t>
      </w:r>
    </w:p>
    <w:p w:rsidR="003E594C" w:rsidRPr="009E0D8E" w:rsidRDefault="003E594C" w:rsidP="00963302">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Ms. Donna Shupe, Principal</w:t>
      </w:r>
    </w:p>
    <w:p w:rsidR="00963302" w:rsidRDefault="00963302" w:rsidP="00963302">
      <w:pPr>
        <w:pStyle w:val="NoSpacing"/>
        <w:rPr>
          <w:rFonts w:ascii="Times New Roman" w:hAnsi="Times New Roman"/>
          <w:sz w:val="24"/>
          <w:szCs w:val="24"/>
        </w:rPr>
      </w:pPr>
      <w:r w:rsidRPr="009E0D8E">
        <w:rPr>
          <w:rFonts w:ascii="Times New Roman" w:hAnsi="Times New Roman"/>
          <w:sz w:val="24"/>
          <w:szCs w:val="24"/>
        </w:rPr>
        <w:tab/>
      </w:r>
      <w:r w:rsidRPr="009E0D8E">
        <w:rPr>
          <w:rFonts w:ascii="Times New Roman" w:hAnsi="Times New Roman"/>
          <w:sz w:val="24"/>
          <w:szCs w:val="24"/>
        </w:rPr>
        <w:tab/>
      </w:r>
      <w:r w:rsidRPr="009E0D8E">
        <w:rPr>
          <w:rFonts w:ascii="Times New Roman" w:hAnsi="Times New Roman"/>
          <w:sz w:val="24"/>
          <w:szCs w:val="24"/>
        </w:rPr>
        <w:tab/>
      </w:r>
      <w:r>
        <w:rPr>
          <w:rFonts w:ascii="Times New Roman" w:hAnsi="Times New Roman"/>
          <w:sz w:val="24"/>
          <w:szCs w:val="24"/>
        </w:rPr>
        <w:t>Mrs. Mary Capek, Administrative Assistant</w:t>
      </w:r>
    </w:p>
    <w:p w:rsidR="00593688" w:rsidRDefault="00593688" w:rsidP="00963302">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Mr. Jan Tan</w:t>
      </w:r>
      <w:r w:rsidR="005B7A2C">
        <w:rPr>
          <w:rFonts w:ascii="Times New Roman" w:hAnsi="Times New Roman"/>
          <w:sz w:val="24"/>
          <w:szCs w:val="24"/>
        </w:rPr>
        <w:t>i</w:t>
      </w:r>
      <w:r>
        <w:rPr>
          <w:rFonts w:ascii="Times New Roman" w:hAnsi="Times New Roman"/>
          <w:sz w:val="24"/>
          <w:szCs w:val="24"/>
        </w:rPr>
        <w:t>guchi, STR Architects</w:t>
      </w:r>
    </w:p>
    <w:p w:rsidR="00593688" w:rsidRDefault="00593688" w:rsidP="00963302">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Ms. Megan Clarke, Executive Director of Exceptional Learners</w:t>
      </w:r>
    </w:p>
    <w:p w:rsidR="00593688" w:rsidRDefault="00593688" w:rsidP="00963302">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Collaborative</w:t>
      </w:r>
    </w:p>
    <w:p w:rsidR="005B7A2C" w:rsidRDefault="005B7A2C" w:rsidP="00963302">
      <w:pPr>
        <w:pStyle w:val="NoSpacing"/>
        <w:rPr>
          <w:rFonts w:ascii="Times New Roman" w:hAnsi="Times New Roman"/>
          <w:sz w:val="24"/>
          <w:szCs w:val="24"/>
          <w:u w:val="single"/>
        </w:rPr>
      </w:pPr>
    </w:p>
    <w:p w:rsidR="003E594C" w:rsidRDefault="003E594C" w:rsidP="00963302">
      <w:pPr>
        <w:pStyle w:val="NoSpacing"/>
        <w:rPr>
          <w:rFonts w:ascii="Times New Roman" w:hAnsi="Times New Roman"/>
          <w:sz w:val="24"/>
          <w:szCs w:val="24"/>
        </w:rPr>
      </w:pPr>
      <w:r w:rsidRPr="003E594C">
        <w:rPr>
          <w:rFonts w:ascii="Times New Roman" w:hAnsi="Times New Roman"/>
          <w:sz w:val="24"/>
          <w:szCs w:val="24"/>
          <w:u w:val="single"/>
        </w:rPr>
        <w:t>Community Members</w:t>
      </w:r>
      <w:r>
        <w:rPr>
          <w:rFonts w:ascii="Times New Roman" w:hAnsi="Times New Roman"/>
          <w:sz w:val="24"/>
          <w:szCs w:val="24"/>
        </w:rPr>
        <w:t>:</w:t>
      </w:r>
    </w:p>
    <w:p w:rsidR="003E594C" w:rsidRDefault="003E594C" w:rsidP="00963302">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2952"/>
        <w:gridCol w:w="2952"/>
        <w:gridCol w:w="2952"/>
      </w:tblGrid>
      <w:tr w:rsidR="003E594C" w:rsidTr="003E594C">
        <w:tc>
          <w:tcPr>
            <w:tcW w:w="2952" w:type="dxa"/>
          </w:tcPr>
          <w:p w:rsidR="003E594C" w:rsidRDefault="003E594C" w:rsidP="00963302">
            <w:pPr>
              <w:pStyle w:val="NoSpacing"/>
              <w:rPr>
                <w:rFonts w:ascii="Times New Roman" w:hAnsi="Times New Roman"/>
              </w:rPr>
            </w:pPr>
            <w:r>
              <w:rPr>
                <w:rFonts w:ascii="Times New Roman" w:hAnsi="Times New Roman"/>
              </w:rPr>
              <w:t>Denise Mandigo</w:t>
            </w:r>
          </w:p>
        </w:tc>
        <w:tc>
          <w:tcPr>
            <w:tcW w:w="2952" w:type="dxa"/>
          </w:tcPr>
          <w:p w:rsidR="003E594C" w:rsidRDefault="00593688" w:rsidP="00963302">
            <w:pPr>
              <w:pStyle w:val="NoSpacing"/>
              <w:rPr>
                <w:rFonts w:ascii="Times New Roman" w:hAnsi="Times New Roman"/>
              </w:rPr>
            </w:pPr>
            <w:r>
              <w:rPr>
                <w:rFonts w:ascii="Times New Roman" w:hAnsi="Times New Roman"/>
              </w:rPr>
              <w:t xml:space="preserve">Antoinette </w:t>
            </w:r>
            <w:r w:rsidR="00B96FE0">
              <w:rPr>
                <w:rFonts w:ascii="Times New Roman" w:hAnsi="Times New Roman"/>
              </w:rPr>
              <w:t>Bennett</w:t>
            </w:r>
          </w:p>
        </w:tc>
        <w:tc>
          <w:tcPr>
            <w:tcW w:w="2952" w:type="dxa"/>
          </w:tcPr>
          <w:p w:rsidR="003E594C" w:rsidRDefault="00593688" w:rsidP="00963302">
            <w:pPr>
              <w:pStyle w:val="NoSpacing"/>
              <w:rPr>
                <w:rFonts w:ascii="Times New Roman" w:hAnsi="Times New Roman"/>
              </w:rPr>
            </w:pPr>
            <w:r>
              <w:rPr>
                <w:rFonts w:ascii="Times New Roman" w:hAnsi="Times New Roman"/>
              </w:rPr>
              <w:t>Tom Zawada</w:t>
            </w:r>
          </w:p>
        </w:tc>
      </w:tr>
      <w:tr w:rsidR="003E594C" w:rsidTr="003E594C">
        <w:tc>
          <w:tcPr>
            <w:tcW w:w="2952" w:type="dxa"/>
          </w:tcPr>
          <w:p w:rsidR="003E594C" w:rsidRDefault="00593688" w:rsidP="00963302">
            <w:pPr>
              <w:pStyle w:val="NoSpacing"/>
              <w:rPr>
                <w:rFonts w:ascii="Times New Roman" w:hAnsi="Times New Roman"/>
              </w:rPr>
            </w:pPr>
            <w:r>
              <w:rPr>
                <w:rFonts w:ascii="Times New Roman" w:hAnsi="Times New Roman"/>
              </w:rPr>
              <w:t>Karen Wilberg</w:t>
            </w:r>
          </w:p>
        </w:tc>
        <w:tc>
          <w:tcPr>
            <w:tcW w:w="2952" w:type="dxa"/>
          </w:tcPr>
          <w:p w:rsidR="003E594C" w:rsidRDefault="00593688" w:rsidP="00963302">
            <w:pPr>
              <w:pStyle w:val="NoSpacing"/>
              <w:rPr>
                <w:rFonts w:ascii="Times New Roman" w:hAnsi="Times New Roman"/>
              </w:rPr>
            </w:pPr>
            <w:r>
              <w:rPr>
                <w:rFonts w:ascii="Times New Roman" w:hAnsi="Times New Roman"/>
              </w:rPr>
              <w:t>Toma Lee Blowers</w:t>
            </w:r>
          </w:p>
        </w:tc>
        <w:tc>
          <w:tcPr>
            <w:tcW w:w="2952" w:type="dxa"/>
          </w:tcPr>
          <w:p w:rsidR="003E594C" w:rsidRDefault="00593688" w:rsidP="00963302">
            <w:pPr>
              <w:pStyle w:val="NoSpacing"/>
              <w:rPr>
                <w:rFonts w:ascii="Times New Roman" w:hAnsi="Times New Roman"/>
              </w:rPr>
            </w:pPr>
            <w:r>
              <w:rPr>
                <w:rFonts w:ascii="Times New Roman" w:hAnsi="Times New Roman"/>
              </w:rPr>
              <w:t>Andy Williams</w:t>
            </w:r>
          </w:p>
        </w:tc>
      </w:tr>
    </w:tbl>
    <w:p w:rsidR="005B7A2C" w:rsidRDefault="005B7A2C" w:rsidP="00574743">
      <w:pPr>
        <w:pStyle w:val="NoSpacing"/>
        <w:rPr>
          <w:rFonts w:ascii="Times New Roman" w:hAnsi="Times New Roman"/>
          <w:sz w:val="24"/>
          <w:szCs w:val="24"/>
        </w:rPr>
      </w:pPr>
    </w:p>
    <w:p w:rsidR="00D44216" w:rsidRDefault="00113FA8" w:rsidP="00574743">
      <w:pPr>
        <w:pStyle w:val="NoSpacing"/>
        <w:rPr>
          <w:rFonts w:ascii="Times New Roman" w:hAnsi="Times New Roman"/>
          <w:sz w:val="24"/>
          <w:szCs w:val="24"/>
        </w:rPr>
      </w:pPr>
      <w:r>
        <w:rPr>
          <w:rFonts w:ascii="Times New Roman" w:hAnsi="Times New Roman"/>
          <w:sz w:val="24"/>
          <w:szCs w:val="24"/>
        </w:rPr>
        <w:tab/>
      </w:r>
    </w:p>
    <w:p w:rsidR="001263B1" w:rsidRDefault="001263B1" w:rsidP="001263B1">
      <w:pPr>
        <w:pStyle w:val="NoSpacing"/>
        <w:rPr>
          <w:rFonts w:ascii="Times New Roman" w:hAnsi="Times New Roman"/>
          <w:sz w:val="24"/>
          <w:szCs w:val="24"/>
        </w:rPr>
      </w:pPr>
      <w:r>
        <w:rPr>
          <w:rFonts w:ascii="Times New Roman" w:hAnsi="Times New Roman"/>
          <w:b/>
          <w:sz w:val="24"/>
          <w:szCs w:val="24"/>
          <w:u w:val="single"/>
        </w:rPr>
        <w:t>Appr</w:t>
      </w:r>
      <w:r w:rsidRPr="00C45F8B">
        <w:rPr>
          <w:rFonts w:ascii="Times New Roman" w:hAnsi="Times New Roman"/>
          <w:b/>
          <w:sz w:val="24"/>
          <w:szCs w:val="24"/>
          <w:u w:val="single"/>
        </w:rPr>
        <w:t>oval of Consent Agenda</w:t>
      </w:r>
      <w:r>
        <w:rPr>
          <w:rFonts w:ascii="Times New Roman" w:hAnsi="Times New Roman"/>
          <w:sz w:val="24"/>
          <w:szCs w:val="24"/>
        </w:rPr>
        <w:t>:</w:t>
      </w:r>
    </w:p>
    <w:p w:rsidR="001263B1" w:rsidRDefault="001263B1" w:rsidP="001263B1">
      <w:pPr>
        <w:pStyle w:val="NoSpacing"/>
        <w:rPr>
          <w:rFonts w:ascii="Times New Roman" w:hAnsi="Times New Roman"/>
          <w:sz w:val="24"/>
          <w:szCs w:val="24"/>
        </w:rPr>
      </w:pPr>
    </w:p>
    <w:p w:rsidR="001263B1" w:rsidRDefault="001263B1" w:rsidP="001263B1">
      <w:pPr>
        <w:pStyle w:val="NoSpacing"/>
        <w:rPr>
          <w:rFonts w:ascii="Times New Roman" w:hAnsi="Times New Roman"/>
          <w:sz w:val="24"/>
          <w:szCs w:val="24"/>
        </w:rPr>
      </w:pPr>
      <w:r w:rsidRPr="00C45F8B">
        <w:rPr>
          <w:rFonts w:ascii="Times New Roman" w:hAnsi="Times New Roman"/>
          <w:sz w:val="24"/>
          <w:szCs w:val="24"/>
        </w:rPr>
        <w:t>As presented under the</w:t>
      </w:r>
      <w:r>
        <w:rPr>
          <w:rFonts w:ascii="Times New Roman" w:hAnsi="Times New Roman"/>
          <w:sz w:val="24"/>
          <w:szCs w:val="24"/>
        </w:rPr>
        <w:t xml:space="preserve"> </w:t>
      </w:r>
      <w:r w:rsidRPr="00C45F8B">
        <w:rPr>
          <w:rFonts w:ascii="Times New Roman" w:hAnsi="Times New Roman"/>
          <w:sz w:val="24"/>
          <w:szCs w:val="24"/>
        </w:rPr>
        <w:t xml:space="preserve">Consent Agenda, one motion was made by </w:t>
      </w:r>
      <w:r>
        <w:rPr>
          <w:rFonts w:ascii="Times New Roman" w:hAnsi="Times New Roman"/>
          <w:sz w:val="24"/>
          <w:szCs w:val="24"/>
        </w:rPr>
        <w:t>Mr</w:t>
      </w:r>
      <w:r w:rsidR="00B06F51">
        <w:rPr>
          <w:rFonts w:ascii="Times New Roman" w:hAnsi="Times New Roman"/>
          <w:sz w:val="24"/>
          <w:szCs w:val="24"/>
        </w:rPr>
        <w:t>s</w:t>
      </w:r>
      <w:r>
        <w:rPr>
          <w:rFonts w:ascii="Times New Roman" w:hAnsi="Times New Roman"/>
          <w:sz w:val="24"/>
          <w:szCs w:val="24"/>
        </w:rPr>
        <w:t xml:space="preserve">. </w:t>
      </w:r>
      <w:r w:rsidR="00B06F51">
        <w:rPr>
          <w:rFonts w:ascii="Times New Roman" w:hAnsi="Times New Roman"/>
          <w:sz w:val="24"/>
          <w:szCs w:val="24"/>
        </w:rPr>
        <w:t>Caya</w:t>
      </w:r>
      <w:r w:rsidR="00D44216">
        <w:rPr>
          <w:rFonts w:ascii="Times New Roman" w:hAnsi="Times New Roman"/>
          <w:sz w:val="24"/>
          <w:szCs w:val="24"/>
        </w:rPr>
        <w:t xml:space="preserve"> </w:t>
      </w:r>
      <w:r w:rsidRPr="00C45F8B">
        <w:rPr>
          <w:rFonts w:ascii="Times New Roman" w:hAnsi="Times New Roman"/>
          <w:sz w:val="24"/>
          <w:szCs w:val="24"/>
        </w:rPr>
        <w:t>and seconded by Mr</w:t>
      </w:r>
      <w:r w:rsidR="005B7A2C">
        <w:rPr>
          <w:rFonts w:ascii="Times New Roman" w:hAnsi="Times New Roman"/>
          <w:sz w:val="24"/>
          <w:szCs w:val="24"/>
        </w:rPr>
        <w:t>s</w:t>
      </w:r>
      <w:r w:rsidRPr="00C45F8B">
        <w:rPr>
          <w:rFonts w:ascii="Times New Roman" w:hAnsi="Times New Roman"/>
          <w:sz w:val="24"/>
          <w:szCs w:val="24"/>
        </w:rPr>
        <w:t xml:space="preserve">. </w:t>
      </w:r>
      <w:r w:rsidR="005B7A2C">
        <w:rPr>
          <w:rFonts w:ascii="Times New Roman" w:hAnsi="Times New Roman"/>
          <w:sz w:val="24"/>
          <w:szCs w:val="24"/>
        </w:rPr>
        <w:t>Collins</w:t>
      </w:r>
      <w:r>
        <w:rPr>
          <w:rFonts w:ascii="Times New Roman" w:hAnsi="Times New Roman"/>
          <w:sz w:val="24"/>
          <w:szCs w:val="24"/>
        </w:rPr>
        <w:t xml:space="preserve"> </w:t>
      </w:r>
      <w:r w:rsidRPr="00C45F8B">
        <w:rPr>
          <w:rFonts w:ascii="Times New Roman" w:hAnsi="Times New Roman"/>
          <w:sz w:val="24"/>
          <w:szCs w:val="24"/>
        </w:rPr>
        <w:t>to approve the</w:t>
      </w:r>
      <w:r w:rsidR="00B05FD8">
        <w:rPr>
          <w:rFonts w:ascii="Times New Roman" w:hAnsi="Times New Roman"/>
          <w:sz w:val="24"/>
          <w:szCs w:val="24"/>
        </w:rPr>
        <w:t xml:space="preserve"> </w:t>
      </w:r>
      <w:r>
        <w:rPr>
          <w:rFonts w:ascii="Times New Roman" w:hAnsi="Times New Roman"/>
          <w:sz w:val="24"/>
          <w:szCs w:val="24"/>
        </w:rPr>
        <w:t>Minutes of the Regular Board Meeting of</w:t>
      </w:r>
      <w:r w:rsidR="005B7A2C">
        <w:rPr>
          <w:rFonts w:ascii="Times New Roman" w:hAnsi="Times New Roman"/>
          <w:sz w:val="24"/>
          <w:szCs w:val="24"/>
        </w:rPr>
        <w:t xml:space="preserve"> April 19, 2016</w:t>
      </w:r>
      <w:r w:rsidRPr="00C45F8B">
        <w:rPr>
          <w:rFonts w:ascii="Times New Roman" w:hAnsi="Times New Roman"/>
          <w:sz w:val="24"/>
          <w:szCs w:val="24"/>
        </w:rPr>
        <w:t>,</w:t>
      </w:r>
      <w:r w:rsidR="005B7A2C">
        <w:rPr>
          <w:rFonts w:ascii="Times New Roman" w:hAnsi="Times New Roman"/>
          <w:sz w:val="24"/>
          <w:szCs w:val="24"/>
        </w:rPr>
        <w:t xml:space="preserve"> April</w:t>
      </w:r>
      <w:r w:rsidR="00D44216">
        <w:rPr>
          <w:rFonts w:ascii="Times New Roman" w:hAnsi="Times New Roman"/>
          <w:sz w:val="24"/>
          <w:szCs w:val="24"/>
        </w:rPr>
        <w:t xml:space="preserve"> 2016</w:t>
      </w:r>
      <w:r w:rsidRPr="00C45F8B">
        <w:rPr>
          <w:rFonts w:ascii="Times New Roman" w:hAnsi="Times New Roman"/>
          <w:sz w:val="24"/>
          <w:szCs w:val="24"/>
        </w:rPr>
        <w:t xml:space="preserve"> Treasurer’s Report,</w:t>
      </w:r>
      <w:r>
        <w:rPr>
          <w:rFonts w:ascii="Times New Roman" w:hAnsi="Times New Roman"/>
          <w:sz w:val="24"/>
          <w:szCs w:val="24"/>
        </w:rPr>
        <w:t xml:space="preserve"> Payroll – </w:t>
      </w:r>
      <w:r w:rsidR="005B7A2C">
        <w:rPr>
          <w:rFonts w:ascii="Times New Roman" w:hAnsi="Times New Roman"/>
          <w:sz w:val="24"/>
          <w:szCs w:val="24"/>
        </w:rPr>
        <w:t>April</w:t>
      </w:r>
      <w:r w:rsidR="00D44216">
        <w:rPr>
          <w:rFonts w:ascii="Times New Roman" w:hAnsi="Times New Roman"/>
          <w:sz w:val="24"/>
          <w:szCs w:val="24"/>
        </w:rPr>
        <w:t>, 2016</w:t>
      </w:r>
      <w:r>
        <w:rPr>
          <w:rFonts w:ascii="Times New Roman" w:hAnsi="Times New Roman"/>
          <w:sz w:val="24"/>
          <w:szCs w:val="24"/>
        </w:rPr>
        <w:t>,</w:t>
      </w:r>
      <w:r w:rsidR="00B06F51">
        <w:rPr>
          <w:rFonts w:ascii="Times New Roman" w:hAnsi="Times New Roman"/>
          <w:sz w:val="24"/>
          <w:szCs w:val="24"/>
        </w:rPr>
        <w:t xml:space="preserve"> </w:t>
      </w:r>
      <w:r w:rsidRPr="00C45F8B">
        <w:rPr>
          <w:rFonts w:ascii="Times New Roman" w:hAnsi="Times New Roman"/>
          <w:sz w:val="24"/>
          <w:szCs w:val="24"/>
        </w:rPr>
        <w:t xml:space="preserve">Vendors </w:t>
      </w:r>
      <w:r>
        <w:rPr>
          <w:rFonts w:ascii="Times New Roman" w:hAnsi="Times New Roman"/>
          <w:sz w:val="24"/>
          <w:szCs w:val="24"/>
        </w:rPr>
        <w:t>–</w:t>
      </w:r>
      <w:r w:rsidR="005B7A2C">
        <w:rPr>
          <w:rFonts w:ascii="Times New Roman" w:hAnsi="Times New Roman"/>
          <w:sz w:val="24"/>
          <w:szCs w:val="24"/>
        </w:rPr>
        <w:t xml:space="preserve"> April/May</w:t>
      </w:r>
      <w:r w:rsidR="00AD03A7">
        <w:rPr>
          <w:rFonts w:ascii="Times New Roman" w:hAnsi="Times New Roman"/>
          <w:sz w:val="24"/>
          <w:szCs w:val="24"/>
        </w:rPr>
        <w:t>, 2016</w:t>
      </w:r>
      <w:r w:rsidR="00495F2F">
        <w:rPr>
          <w:rFonts w:ascii="Times New Roman" w:hAnsi="Times New Roman"/>
          <w:sz w:val="24"/>
          <w:szCs w:val="24"/>
        </w:rPr>
        <w:t>.</w:t>
      </w:r>
    </w:p>
    <w:p w:rsidR="00B06F51" w:rsidRDefault="00B06F51" w:rsidP="001263B1">
      <w:pPr>
        <w:pStyle w:val="NoSpacing"/>
        <w:rPr>
          <w:rFonts w:ascii="Times New Roman" w:hAnsi="Times New Roman"/>
          <w:sz w:val="24"/>
          <w:szCs w:val="24"/>
        </w:rPr>
      </w:pPr>
    </w:p>
    <w:p w:rsidR="001263B1" w:rsidRPr="00C45F8B" w:rsidRDefault="001263B1" w:rsidP="001263B1">
      <w:pPr>
        <w:pStyle w:val="NoSpacing"/>
        <w:rPr>
          <w:rFonts w:ascii="Times New Roman" w:hAnsi="Times New Roman"/>
          <w:sz w:val="24"/>
          <w:szCs w:val="24"/>
        </w:rPr>
      </w:pPr>
      <w:r w:rsidRPr="00C45F8B">
        <w:rPr>
          <w:rFonts w:ascii="Times New Roman" w:hAnsi="Times New Roman"/>
          <w:sz w:val="24"/>
          <w:szCs w:val="24"/>
        </w:rPr>
        <w:t>Motion carried by roll call vote:</w:t>
      </w:r>
    </w:p>
    <w:p w:rsidR="001263B1" w:rsidRDefault="001263B1" w:rsidP="001263B1">
      <w:pPr>
        <w:pStyle w:val="NoSpacing"/>
        <w:rPr>
          <w:rFonts w:ascii="Times New Roman" w:hAnsi="Times New Roman"/>
          <w:sz w:val="24"/>
          <w:szCs w:val="24"/>
        </w:rPr>
      </w:pPr>
    </w:p>
    <w:p w:rsidR="005B7A2C" w:rsidRDefault="001263B1" w:rsidP="005B7A2C">
      <w:pPr>
        <w:pStyle w:val="NoSpacing"/>
        <w:rPr>
          <w:rFonts w:ascii="Times New Roman" w:hAnsi="Times New Roman"/>
          <w:sz w:val="24"/>
          <w:szCs w:val="24"/>
        </w:rPr>
      </w:pPr>
      <w:r>
        <w:rPr>
          <w:rFonts w:ascii="Times New Roman" w:hAnsi="Times New Roman"/>
          <w:sz w:val="24"/>
          <w:szCs w:val="24"/>
        </w:rPr>
        <w:t>A</w:t>
      </w:r>
      <w:r w:rsidRPr="00C45F8B">
        <w:rPr>
          <w:rFonts w:ascii="Times New Roman" w:hAnsi="Times New Roman"/>
          <w:sz w:val="24"/>
          <w:szCs w:val="24"/>
        </w:rPr>
        <w:t>yes:</w:t>
      </w:r>
      <w:r w:rsidRPr="00C45F8B">
        <w:rPr>
          <w:rFonts w:ascii="Times New Roman" w:hAnsi="Times New Roman"/>
          <w:sz w:val="24"/>
          <w:szCs w:val="24"/>
        </w:rPr>
        <w:tab/>
      </w:r>
      <w:r w:rsidRPr="00C45F8B">
        <w:rPr>
          <w:rFonts w:ascii="Times New Roman" w:hAnsi="Times New Roman"/>
          <w:sz w:val="24"/>
          <w:szCs w:val="24"/>
        </w:rPr>
        <w:tab/>
      </w:r>
      <w:r w:rsidR="008E41CA">
        <w:rPr>
          <w:rFonts w:ascii="Times New Roman" w:hAnsi="Times New Roman"/>
          <w:sz w:val="24"/>
          <w:szCs w:val="24"/>
        </w:rPr>
        <w:t>6</w:t>
      </w:r>
      <w:r w:rsidRPr="00C45F8B">
        <w:rPr>
          <w:rFonts w:ascii="Times New Roman" w:hAnsi="Times New Roman"/>
          <w:sz w:val="24"/>
          <w:szCs w:val="24"/>
        </w:rPr>
        <w:tab/>
      </w:r>
      <w:r w:rsidR="005B7A2C">
        <w:rPr>
          <w:rFonts w:ascii="Times New Roman" w:hAnsi="Times New Roman"/>
          <w:sz w:val="24"/>
          <w:szCs w:val="24"/>
        </w:rPr>
        <w:t>Mrs. Kozenski, Mrs. Caya, Mr. Lobodzinski, Mrs. Rietschel,</w:t>
      </w:r>
    </w:p>
    <w:p w:rsidR="005B7A2C" w:rsidRDefault="005B7A2C" w:rsidP="005B7A2C">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Mrs. Fogel and Mrs. Collins</w:t>
      </w:r>
    </w:p>
    <w:p w:rsidR="001263B1" w:rsidRDefault="001263B1" w:rsidP="00495F2F">
      <w:pPr>
        <w:pStyle w:val="NoSpacing"/>
        <w:ind w:left="1440" w:firstLine="720"/>
        <w:rPr>
          <w:rFonts w:ascii="Times New Roman" w:hAnsi="Times New Roman"/>
          <w:sz w:val="24"/>
          <w:szCs w:val="24"/>
        </w:rPr>
      </w:pPr>
    </w:p>
    <w:p w:rsidR="001263B1" w:rsidRPr="00C45F8B" w:rsidRDefault="001263B1" w:rsidP="001263B1">
      <w:pPr>
        <w:pStyle w:val="NoSpacing"/>
        <w:rPr>
          <w:rFonts w:ascii="Times New Roman" w:hAnsi="Times New Roman"/>
          <w:sz w:val="24"/>
          <w:szCs w:val="24"/>
        </w:rPr>
      </w:pPr>
      <w:r w:rsidRPr="00C45F8B">
        <w:rPr>
          <w:rFonts w:ascii="Times New Roman" w:hAnsi="Times New Roman"/>
          <w:sz w:val="24"/>
          <w:szCs w:val="24"/>
        </w:rPr>
        <w:lastRenderedPageBreak/>
        <w:t>Nays:</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0</w:t>
      </w:r>
    </w:p>
    <w:p w:rsidR="001263B1" w:rsidRPr="00C45F8B" w:rsidRDefault="001263B1" w:rsidP="001263B1">
      <w:pPr>
        <w:pStyle w:val="NoSpacing"/>
        <w:rPr>
          <w:rFonts w:ascii="Times New Roman" w:hAnsi="Times New Roman"/>
          <w:sz w:val="24"/>
          <w:szCs w:val="24"/>
        </w:rPr>
      </w:pPr>
      <w:r>
        <w:rPr>
          <w:rFonts w:ascii="Times New Roman" w:hAnsi="Times New Roman"/>
          <w:sz w:val="24"/>
          <w:szCs w:val="24"/>
        </w:rPr>
        <w:t>Abstain:</w:t>
      </w:r>
      <w:r>
        <w:rPr>
          <w:rFonts w:ascii="Times New Roman" w:hAnsi="Times New Roman"/>
          <w:sz w:val="24"/>
          <w:szCs w:val="24"/>
        </w:rPr>
        <w:tab/>
      </w:r>
      <w:r w:rsidR="005B7A2C">
        <w:rPr>
          <w:rFonts w:ascii="Times New Roman" w:hAnsi="Times New Roman"/>
          <w:sz w:val="24"/>
          <w:szCs w:val="24"/>
        </w:rPr>
        <w:t>1</w:t>
      </w:r>
      <w:r w:rsidR="005B7A2C">
        <w:rPr>
          <w:rFonts w:ascii="Times New Roman" w:hAnsi="Times New Roman"/>
          <w:sz w:val="24"/>
          <w:szCs w:val="24"/>
        </w:rPr>
        <w:tab/>
        <w:t>Mr. Gembara</w:t>
      </w:r>
      <w:r>
        <w:rPr>
          <w:rFonts w:ascii="Times New Roman" w:hAnsi="Times New Roman"/>
          <w:sz w:val="24"/>
          <w:szCs w:val="24"/>
        </w:rPr>
        <w:tab/>
      </w:r>
    </w:p>
    <w:p w:rsidR="00495F2F" w:rsidRDefault="001263B1" w:rsidP="001263B1">
      <w:pPr>
        <w:pStyle w:val="NoSpacing"/>
        <w:rPr>
          <w:rFonts w:ascii="Times New Roman" w:hAnsi="Times New Roman"/>
          <w:sz w:val="24"/>
          <w:szCs w:val="24"/>
        </w:rPr>
      </w:pPr>
      <w:r w:rsidRPr="00C45F8B">
        <w:rPr>
          <w:rFonts w:ascii="Times New Roman" w:hAnsi="Times New Roman"/>
          <w:sz w:val="24"/>
          <w:szCs w:val="24"/>
        </w:rPr>
        <w:t>Absent:</w:t>
      </w:r>
      <w:r w:rsidRPr="00C45F8B">
        <w:rPr>
          <w:rFonts w:ascii="Times New Roman" w:hAnsi="Times New Roman"/>
          <w:sz w:val="24"/>
          <w:szCs w:val="24"/>
        </w:rPr>
        <w:tab/>
      </w:r>
      <w:r w:rsidR="005B7A2C">
        <w:rPr>
          <w:rFonts w:ascii="Times New Roman" w:hAnsi="Times New Roman"/>
          <w:sz w:val="24"/>
          <w:szCs w:val="24"/>
        </w:rPr>
        <w:t>0</w:t>
      </w:r>
      <w:r w:rsidR="005B7A2C">
        <w:rPr>
          <w:rFonts w:ascii="Times New Roman" w:hAnsi="Times New Roman"/>
          <w:sz w:val="24"/>
          <w:szCs w:val="24"/>
        </w:rPr>
        <w:tab/>
      </w:r>
    </w:p>
    <w:p w:rsidR="001263B1" w:rsidRDefault="001263B1" w:rsidP="001263B1">
      <w:pPr>
        <w:pStyle w:val="NoSpacing"/>
        <w:rPr>
          <w:rFonts w:ascii="Times New Roman" w:hAnsi="Times New Roman"/>
          <w:sz w:val="24"/>
          <w:szCs w:val="24"/>
        </w:rPr>
      </w:pPr>
      <w:r>
        <w:rPr>
          <w:rFonts w:ascii="Times New Roman" w:hAnsi="Times New Roman"/>
          <w:sz w:val="24"/>
          <w:szCs w:val="24"/>
        </w:rPr>
        <w:tab/>
      </w:r>
    </w:p>
    <w:p w:rsidR="001263B1" w:rsidRDefault="001263B1" w:rsidP="00447593">
      <w:pPr>
        <w:pStyle w:val="NoSpacing"/>
        <w:rPr>
          <w:rFonts w:ascii="Times New Roman" w:hAnsi="Times New Roman"/>
          <w:b/>
          <w:sz w:val="24"/>
          <w:szCs w:val="24"/>
          <w:u w:val="single"/>
        </w:rPr>
      </w:pPr>
      <w:r w:rsidRPr="001263B1">
        <w:rPr>
          <w:rFonts w:ascii="Times New Roman" w:hAnsi="Times New Roman"/>
          <w:b/>
          <w:sz w:val="24"/>
          <w:szCs w:val="24"/>
          <w:u w:val="single"/>
        </w:rPr>
        <w:t>Public Input</w:t>
      </w:r>
    </w:p>
    <w:p w:rsidR="006C222E" w:rsidRDefault="006C222E" w:rsidP="00447593">
      <w:pPr>
        <w:pStyle w:val="NoSpacing"/>
        <w:rPr>
          <w:rFonts w:ascii="Times New Roman" w:hAnsi="Times New Roman"/>
          <w:b/>
          <w:sz w:val="24"/>
          <w:szCs w:val="24"/>
          <w:u w:val="single"/>
        </w:rPr>
      </w:pPr>
    </w:p>
    <w:p w:rsidR="000D02B8" w:rsidRDefault="000D02B8" w:rsidP="00447593">
      <w:pPr>
        <w:pStyle w:val="NoSpacing"/>
        <w:rPr>
          <w:rFonts w:ascii="Times New Roman" w:hAnsi="Times New Roman"/>
          <w:sz w:val="24"/>
          <w:szCs w:val="24"/>
        </w:rPr>
      </w:pPr>
      <w:r>
        <w:rPr>
          <w:rFonts w:ascii="Times New Roman" w:hAnsi="Times New Roman"/>
          <w:sz w:val="24"/>
          <w:szCs w:val="24"/>
        </w:rPr>
        <w:t>Mrs. Collins invited the following community members to speak at the Public Input.</w:t>
      </w:r>
    </w:p>
    <w:p w:rsidR="000D02B8" w:rsidRDefault="000D02B8" w:rsidP="00447593">
      <w:pPr>
        <w:pStyle w:val="NoSpacing"/>
        <w:rPr>
          <w:rFonts w:ascii="Times New Roman" w:hAnsi="Times New Roman"/>
          <w:sz w:val="24"/>
          <w:szCs w:val="24"/>
        </w:rPr>
      </w:pPr>
    </w:p>
    <w:p w:rsidR="003A011A" w:rsidRDefault="005B7A2C" w:rsidP="005B7A2C">
      <w:pPr>
        <w:pStyle w:val="NoSpacing"/>
        <w:rPr>
          <w:rFonts w:ascii="Times New Roman" w:hAnsi="Times New Roman"/>
          <w:sz w:val="24"/>
          <w:szCs w:val="24"/>
        </w:rPr>
      </w:pPr>
      <w:r>
        <w:rPr>
          <w:rFonts w:ascii="Times New Roman" w:hAnsi="Times New Roman"/>
          <w:sz w:val="24"/>
          <w:szCs w:val="24"/>
        </w:rPr>
        <w:t>Mrs. Denise Mandigo requested information regarding the square footage numbers that Gilb</w:t>
      </w:r>
      <w:r w:rsidR="00345E57">
        <w:rPr>
          <w:rFonts w:ascii="Times New Roman" w:hAnsi="Times New Roman"/>
          <w:sz w:val="24"/>
          <w:szCs w:val="24"/>
        </w:rPr>
        <w:t>ane Construction put together.  Dr. O’Brien</w:t>
      </w:r>
      <w:r w:rsidR="00534F72">
        <w:rPr>
          <w:rFonts w:ascii="Times New Roman" w:hAnsi="Times New Roman"/>
          <w:sz w:val="24"/>
          <w:szCs w:val="24"/>
        </w:rPr>
        <w:t xml:space="preserve"> shared that he did not have the Gilbane document readily available, but would be happy to meet with Mrs. </w:t>
      </w:r>
      <w:proofErr w:type="spellStart"/>
      <w:r w:rsidR="00534F72">
        <w:rPr>
          <w:rFonts w:ascii="Times New Roman" w:hAnsi="Times New Roman"/>
          <w:sz w:val="24"/>
          <w:szCs w:val="24"/>
        </w:rPr>
        <w:t>Mandigo</w:t>
      </w:r>
      <w:proofErr w:type="spellEnd"/>
      <w:r w:rsidR="00534F72">
        <w:rPr>
          <w:rFonts w:ascii="Times New Roman" w:hAnsi="Times New Roman"/>
          <w:sz w:val="24"/>
          <w:szCs w:val="24"/>
        </w:rPr>
        <w:t xml:space="preserve"> to </w:t>
      </w:r>
      <w:r w:rsidR="00345E57">
        <w:rPr>
          <w:rFonts w:ascii="Times New Roman" w:hAnsi="Times New Roman"/>
          <w:sz w:val="24"/>
          <w:szCs w:val="24"/>
        </w:rPr>
        <w:t>review and clarify the square footage number and provide her the information.  Mrs. Collins also commented that clarification is needed on the square footage of the remodel versus new construction.</w:t>
      </w:r>
      <w:r>
        <w:rPr>
          <w:rFonts w:ascii="Times New Roman" w:hAnsi="Times New Roman"/>
          <w:sz w:val="24"/>
          <w:szCs w:val="24"/>
        </w:rPr>
        <w:t xml:space="preserve">  Mrs. Mandigo also inquired about the matrix </w:t>
      </w:r>
      <w:r w:rsidR="00345E57">
        <w:rPr>
          <w:rFonts w:ascii="Times New Roman" w:hAnsi="Times New Roman"/>
          <w:sz w:val="24"/>
          <w:szCs w:val="24"/>
        </w:rPr>
        <w:t xml:space="preserve">provided to the community regarding the NWEA test results.  She </w:t>
      </w:r>
      <w:r w:rsidR="003A011A">
        <w:rPr>
          <w:rFonts w:ascii="Times New Roman" w:hAnsi="Times New Roman"/>
          <w:sz w:val="24"/>
          <w:szCs w:val="24"/>
        </w:rPr>
        <w:t xml:space="preserve">specifically asked </w:t>
      </w:r>
      <w:r w:rsidR="00345E57">
        <w:rPr>
          <w:rFonts w:ascii="Times New Roman" w:hAnsi="Times New Roman"/>
          <w:sz w:val="24"/>
          <w:szCs w:val="24"/>
        </w:rPr>
        <w:t>about the test results from Fall 2015 to Spring 2016.</w:t>
      </w:r>
      <w:r w:rsidR="003A011A">
        <w:rPr>
          <w:rFonts w:ascii="Times New Roman" w:hAnsi="Times New Roman"/>
          <w:sz w:val="24"/>
          <w:szCs w:val="24"/>
        </w:rPr>
        <w:t xml:space="preserve">  Dr. O’Brien</w:t>
      </w:r>
      <w:r w:rsidR="00534F72">
        <w:rPr>
          <w:rFonts w:ascii="Times New Roman" w:hAnsi="Times New Roman"/>
          <w:sz w:val="24"/>
          <w:szCs w:val="24"/>
        </w:rPr>
        <w:t xml:space="preserve"> stated he would</w:t>
      </w:r>
      <w:r w:rsidR="003A011A">
        <w:rPr>
          <w:rFonts w:ascii="Times New Roman" w:hAnsi="Times New Roman"/>
          <w:sz w:val="24"/>
          <w:szCs w:val="24"/>
        </w:rPr>
        <w:t xml:space="preserve"> review the test results and provide cl</w:t>
      </w:r>
      <w:r w:rsidR="00534F72">
        <w:rPr>
          <w:rFonts w:ascii="Times New Roman" w:hAnsi="Times New Roman"/>
          <w:sz w:val="24"/>
          <w:szCs w:val="24"/>
        </w:rPr>
        <w:t>arification of the test results at their aforementioned meeting.</w:t>
      </w:r>
    </w:p>
    <w:p w:rsidR="00534F72" w:rsidRDefault="00534F72" w:rsidP="005B7A2C">
      <w:pPr>
        <w:pStyle w:val="NoSpacing"/>
        <w:rPr>
          <w:rFonts w:ascii="Times New Roman" w:hAnsi="Times New Roman"/>
          <w:sz w:val="24"/>
          <w:szCs w:val="24"/>
        </w:rPr>
      </w:pPr>
    </w:p>
    <w:p w:rsidR="003A011A" w:rsidRDefault="003A011A" w:rsidP="005B7A2C">
      <w:pPr>
        <w:pStyle w:val="NoSpacing"/>
        <w:rPr>
          <w:rFonts w:ascii="Times New Roman" w:hAnsi="Times New Roman"/>
          <w:sz w:val="24"/>
          <w:szCs w:val="24"/>
        </w:rPr>
      </w:pPr>
      <w:r>
        <w:rPr>
          <w:rFonts w:ascii="Times New Roman" w:hAnsi="Times New Roman"/>
          <w:sz w:val="24"/>
          <w:szCs w:val="24"/>
        </w:rPr>
        <w:t>Mrs. Mandigo also provided a letter to the Board members regarding the implementation and research of a Charter School.  Mrs. Collins thanked her for providing the letter to the Board to review.  Further discussion took place regarding the letter and how interesting it was.</w:t>
      </w:r>
    </w:p>
    <w:p w:rsidR="003A011A" w:rsidRDefault="003A011A" w:rsidP="00447593">
      <w:pPr>
        <w:pStyle w:val="NoSpacing"/>
        <w:rPr>
          <w:rFonts w:ascii="Times New Roman" w:hAnsi="Times New Roman"/>
          <w:b/>
          <w:sz w:val="24"/>
          <w:szCs w:val="24"/>
          <w:u w:val="single"/>
        </w:rPr>
      </w:pPr>
    </w:p>
    <w:p w:rsidR="001263B1" w:rsidRDefault="001263B1" w:rsidP="00447593">
      <w:pPr>
        <w:pStyle w:val="NoSpacing"/>
        <w:rPr>
          <w:rFonts w:ascii="Times New Roman" w:hAnsi="Times New Roman"/>
          <w:b/>
          <w:sz w:val="24"/>
          <w:szCs w:val="24"/>
          <w:u w:val="single"/>
        </w:rPr>
      </w:pPr>
      <w:r>
        <w:rPr>
          <w:rFonts w:ascii="Times New Roman" w:hAnsi="Times New Roman"/>
          <w:b/>
          <w:sz w:val="24"/>
          <w:szCs w:val="24"/>
          <w:u w:val="single"/>
        </w:rPr>
        <w:t>Report/Communications</w:t>
      </w:r>
    </w:p>
    <w:p w:rsidR="003A011A" w:rsidRDefault="003A011A" w:rsidP="00447593">
      <w:pPr>
        <w:pStyle w:val="NoSpacing"/>
        <w:rPr>
          <w:rFonts w:ascii="Times New Roman" w:hAnsi="Times New Roman"/>
          <w:b/>
          <w:sz w:val="24"/>
          <w:szCs w:val="24"/>
          <w:u w:val="single"/>
        </w:rPr>
      </w:pPr>
    </w:p>
    <w:p w:rsidR="003A011A" w:rsidRPr="003A011A" w:rsidRDefault="003A011A" w:rsidP="00606AEE">
      <w:pPr>
        <w:pStyle w:val="NoSpacing"/>
        <w:numPr>
          <w:ilvl w:val="0"/>
          <w:numId w:val="4"/>
        </w:numPr>
        <w:rPr>
          <w:rFonts w:ascii="Times New Roman" w:hAnsi="Times New Roman"/>
          <w:b/>
          <w:sz w:val="24"/>
          <w:szCs w:val="24"/>
          <w:u w:val="single"/>
        </w:rPr>
      </w:pPr>
      <w:r>
        <w:rPr>
          <w:rFonts w:ascii="Times New Roman" w:hAnsi="Times New Roman"/>
          <w:b/>
          <w:sz w:val="24"/>
          <w:szCs w:val="24"/>
        </w:rPr>
        <w:t>Exceptional Learners Collaborative</w:t>
      </w:r>
    </w:p>
    <w:p w:rsidR="003A011A" w:rsidRDefault="003A011A" w:rsidP="003A011A">
      <w:pPr>
        <w:pStyle w:val="NoSpacing"/>
        <w:rPr>
          <w:rFonts w:ascii="Times New Roman" w:hAnsi="Times New Roman"/>
          <w:b/>
          <w:sz w:val="24"/>
          <w:szCs w:val="24"/>
        </w:rPr>
      </w:pPr>
    </w:p>
    <w:p w:rsidR="003A011A" w:rsidRDefault="003A011A" w:rsidP="003A011A">
      <w:pPr>
        <w:pStyle w:val="NoSpacing"/>
        <w:rPr>
          <w:rFonts w:ascii="Times New Roman" w:hAnsi="Times New Roman"/>
          <w:sz w:val="24"/>
          <w:szCs w:val="24"/>
        </w:rPr>
      </w:pPr>
      <w:r>
        <w:rPr>
          <w:rFonts w:ascii="Times New Roman" w:hAnsi="Times New Roman"/>
          <w:sz w:val="24"/>
          <w:szCs w:val="24"/>
        </w:rPr>
        <w:t>Ms. Megan Clark, the Executive Director of Exceptional Learners Collaborative presented the (Stevenson/Kildeer/Lincolnshire) Special Education Program.  She highlighted the partnership with Grass Lake School and how ELC will embrace the partnership.  Further discussion took place regarding ELC who does not own buildings and rent space for their facilities.  Dr. O’Brien commented Grass Lake School’s excitement about the intergovernmental agreement with ELC.  Ms. Clark also</w:t>
      </w:r>
      <w:r w:rsidR="005E0B7A">
        <w:rPr>
          <w:rFonts w:ascii="Times New Roman" w:hAnsi="Times New Roman"/>
          <w:sz w:val="24"/>
          <w:szCs w:val="24"/>
        </w:rPr>
        <w:t xml:space="preserve"> invited </w:t>
      </w:r>
      <w:r>
        <w:rPr>
          <w:rFonts w:ascii="Times New Roman" w:hAnsi="Times New Roman"/>
          <w:sz w:val="24"/>
          <w:szCs w:val="24"/>
        </w:rPr>
        <w:t>the Board</w:t>
      </w:r>
      <w:r w:rsidR="005E0B7A">
        <w:rPr>
          <w:rFonts w:ascii="Times New Roman" w:hAnsi="Times New Roman"/>
          <w:sz w:val="24"/>
          <w:szCs w:val="24"/>
        </w:rPr>
        <w:t xml:space="preserve"> to visit </w:t>
      </w:r>
      <w:r>
        <w:rPr>
          <w:rFonts w:ascii="Times New Roman" w:hAnsi="Times New Roman"/>
          <w:sz w:val="24"/>
          <w:szCs w:val="24"/>
        </w:rPr>
        <w:t>their website</w:t>
      </w:r>
      <w:r w:rsidR="005E0B7A">
        <w:rPr>
          <w:rFonts w:ascii="Times New Roman" w:hAnsi="Times New Roman"/>
          <w:sz w:val="24"/>
          <w:szCs w:val="24"/>
        </w:rPr>
        <w:t xml:space="preserve"> page</w:t>
      </w:r>
      <w:r>
        <w:rPr>
          <w:rFonts w:ascii="Times New Roman" w:hAnsi="Times New Roman"/>
          <w:sz w:val="24"/>
          <w:szCs w:val="24"/>
        </w:rPr>
        <w:t xml:space="preserve"> elc.ed.org and</w:t>
      </w:r>
      <w:r w:rsidR="005E0B7A">
        <w:rPr>
          <w:rFonts w:ascii="Times New Roman" w:hAnsi="Times New Roman"/>
          <w:sz w:val="24"/>
          <w:szCs w:val="24"/>
        </w:rPr>
        <w:t xml:space="preserve"> </w:t>
      </w:r>
      <w:r>
        <w:rPr>
          <w:rFonts w:ascii="Times New Roman" w:hAnsi="Times New Roman"/>
          <w:sz w:val="24"/>
          <w:szCs w:val="24"/>
        </w:rPr>
        <w:t>facebook page.</w:t>
      </w:r>
    </w:p>
    <w:p w:rsidR="005E0B7A" w:rsidRDefault="005E0B7A" w:rsidP="003A011A">
      <w:pPr>
        <w:pStyle w:val="NoSpacing"/>
        <w:rPr>
          <w:rFonts w:ascii="Times New Roman" w:hAnsi="Times New Roman"/>
          <w:sz w:val="24"/>
          <w:szCs w:val="24"/>
        </w:rPr>
      </w:pPr>
    </w:p>
    <w:p w:rsidR="005E0B7A" w:rsidRDefault="005E0B7A" w:rsidP="005E0B7A">
      <w:pPr>
        <w:pStyle w:val="NoSpacing"/>
        <w:rPr>
          <w:rFonts w:ascii="Times New Roman" w:hAnsi="Times New Roman"/>
          <w:sz w:val="24"/>
          <w:szCs w:val="24"/>
        </w:rPr>
      </w:pPr>
      <w:r>
        <w:rPr>
          <w:rFonts w:ascii="Times New Roman" w:hAnsi="Times New Roman"/>
          <w:sz w:val="24"/>
          <w:szCs w:val="24"/>
        </w:rPr>
        <w:t>Prior to the additional reports, Dr. O’Brien requested Mr. Taniguchi from STR Architects to present the facilities update.</w:t>
      </w:r>
    </w:p>
    <w:p w:rsidR="005E0B7A" w:rsidRDefault="005E0B7A" w:rsidP="005E0B7A">
      <w:pPr>
        <w:pStyle w:val="NoSpacing"/>
        <w:rPr>
          <w:rFonts w:ascii="Times New Roman" w:hAnsi="Times New Roman"/>
          <w:sz w:val="24"/>
          <w:szCs w:val="24"/>
        </w:rPr>
      </w:pPr>
    </w:p>
    <w:p w:rsidR="005E0B7A" w:rsidRDefault="005E0B7A" w:rsidP="00606AEE">
      <w:pPr>
        <w:pStyle w:val="NoSpacing"/>
        <w:numPr>
          <w:ilvl w:val="0"/>
          <w:numId w:val="5"/>
        </w:numPr>
        <w:rPr>
          <w:rFonts w:ascii="Times New Roman" w:hAnsi="Times New Roman"/>
          <w:sz w:val="24"/>
          <w:szCs w:val="24"/>
        </w:rPr>
      </w:pPr>
      <w:r>
        <w:rPr>
          <w:rFonts w:ascii="Times New Roman" w:hAnsi="Times New Roman"/>
          <w:sz w:val="24"/>
          <w:szCs w:val="24"/>
        </w:rPr>
        <w:t>Facilities*</w:t>
      </w:r>
    </w:p>
    <w:p w:rsidR="005E0B7A" w:rsidRDefault="005E0B7A" w:rsidP="005E0B7A">
      <w:pPr>
        <w:pStyle w:val="NoSpacing"/>
        <w:rPr>
          <w:rFonts w:ascii="Times New Roman" w:hAnsi="Times New Roman"/>
          <w:sz w:val="24"/>
          <w:szCs w:val="24"/>
        </w:rPr>
      </w:pPr>
    </w:p>
    <w:p w:rsidR="002713EA" w:rsidRDefault="005E0B7A" w:rsidP="005E0B7A">
      <w:pPr>
        <w:pStyle w:val="NoSpacing"/>
        <w:rPr>
          <w:rFonts w:ascii="Times New Roman" w:hAnsi="Times New Roman"/>
          <w:sz w:val="24"/>
          <w:szCs w:val="24"/>
        </w:rPr>
      </w:pPr>
      <w:r>
        <w:rPr>
          <w:rFonts w:ascii="Times New Roman" w:hAnsi="Times New Roman"/>
          <w:sz w:val="24"/>
          <w:szCs w:val="24"/>
        </w:rPr>
        <w:t xml:space="preserve">Mr. Taniguchi presented </w:t>
      </w:r>
      <w:r w:rsidR="00DB5300">
        <w:rPr>
          <w:rFonts w:ascii="Times New Roman" w:hAnsi="Times New Roman"/>
          <w:sz w:val="24"/>
          <w:szCs w:val="24"/>
        </w:rPr>
        <w:t xml:space="preserve">options of the Option C (Phase 1) renovation.  Each of the options </w:t>
      </w:r>
      <w:proofErr w:type="gramStart"/>
      <w:r w:rsidR="00DB5300">
        <w:rPr>
          <w:rFonts w:ascii="Times New Roman" w:hAnsi="Times New Roman"/>
          <w:sz w:val="24"/>
          <w:szCs w:val="24"/>
        </w:rPr>
        <w:t>show</w:t>
      </w:r>
      <w:proofErr w:type="gramEnd"/>
      <w:r w:rsidR="00DB5300">
        <w:rPr>
          <w:rFonts w:ascii="Times New Roman" w:hAnsi="Times New Roman"/>
          <w:sz w:val="24"/>
          <w:szCs w:val="24"/>
        </w:rPr>
        <w:t xml:space="preserve"> a one stor</w:t>
      </w:r>
      <w:r w:rsidR="00534F72">
        <w:rPr>
          <w:rFonts w:ascii="Times New Roman" w:hAnsi="Times New Roman"/>
          <w:sz w:val="24"/>
          <w:szCs w:val="24"/>
        </w:rPr>
        <w:t>y</w:t>
      </w:r>
      <w:r w:rsidR="00DB5300">
        <w:rPr>
          <w:rFonts w:ascii="Times New Roman" w:hAnsi="Times New Roman"/>
          <w:sz w:val="24"/>
          <w:szCs w:val="24"/>
        </w:rPr>
        <w:t xml:space="preserve"> version.  C3 keeps the classrooms where they are currently and the options proposed keep the budget as close to $6M as possible and foregoes the two-story proposal.  Mr. Taniguchi presented C3 as the recommended option at $6.09M which maximizes the school dollars.  Further discussion took place regarding </w:t>
      </w:r>
      <w:r w:rsidR="00534F72">
        <w:rPr>
          <w:rFonts w:ascii="Times New Roman" w:hAnsi="Times New Roman"/>
          <w:sz w:val="24"/>
          <w:szCs w:val="24"/>
        </w:rPr>
        <w:t xml:space="preserve">expenditures that would include both a renovation and a new building, whereas the prior </w:t>
      </w:r>
      <w:r w:rsidR="00534F72">
        <w:rPr>
          <w:rFonts w:ascii="Times New Roman" w:hAnsi="Times New Roman"/>
          <w:sz w:val="24"/>
          <w:szCs w:val="24"/>
        </w:rPr>
        <w:lastRenderedPageBreak/>
        <w:t>plan focused funds predominantly in a new building</w:t>
      </w:r>
      <w:r w:rsidR="00DB5300">
        <w:rPr>
          <w:rFonts w:ascii="Times New Roman" w:hAnsi="Times New Roman"/>
          <w:sz w:val="24"/>
          <w:szCs w:val="24"/>
        </w:rPr>
        <w:t xml:space="preserve">.  Further discussion took place regarding C3 meeting the needs of the students in the basement and bringing the Learning Center onto the main floor.  Mr. Lobodzinski asked for clarification of the square footage proposed in Option C3.  Discussion took place regarding the new Learning Center, Art at approximately 1400 sq. ft., Music at approximately 1400 sq. ft., </w:t>
      </w:r>
      <w:r w:rsidR="002713EA">
        <w:rPr>
          <w:rFonts w:ascii="Times New Roman" w:hAnsi="Times New Roman"/>
          <w:sz w:val="24"/>
          <w:szCs w:val="24"/>
        </w:rPr>
        <w:t>PreK classroom at approximately 1,000 sq. ft., and Kindergarten classroom at approximately 1,000 sq. ft.  Further discussion took place regarding the average size of a classroom being at approximately 750 sq. ft.  Mrs. Rietschel inquired about the utilization of a classroom for the STEM program and now that the standards are out how can we prepare for the STEM requirements.</w:t>
      </w:r>
    </w:p>
    <w:p w:rsidR="002713EA" w:rsidRDefault="002713EA" w:rsidP="005E0B7A">
      <w:pPr>
        <w:pStyle w:val="NoSpacing"/>
        <w:rPr>
          <w:rFonts w:ascii="Times New Roman" w:hAnsi="Times New Roman"/>
          <w:sz w:val="24"/>
          <w:szCs w:val="24"/>
        </w:rPr>
      </w:pPr>
    </w:p>
    <w:p w:rsidR="002713EA" w:rsidRDefault="002713EA" w:rsidP="005E0B7A">
      <w:pPr>
        <w:pStyle w:val="NoSpacing"/>
        <w:rPr>
          <w:rFonts w:ascii="Times New Roman" w:hAnsi="Times New Roman"/>
          <w:sz w:val="24"/>
          <w:szCs w:val="24"/>
        </w:rPr>
      </w:pPr>
      <w:r>
        <w:rPr>
          <w:rFonts w:ascii="Times New Roman" w:hAnsi="Times New Roman"/>
          <w:sz w:val="24"/>
          <w:szCs w:val="24"/>
        </w:rPr>
        <w:t>Mr. Williams, Community Member, also approached the Board on the building of one story with the option of going to a two story building.  Mr. Williams also complimented the architects on their options and how the options took in great consideration of the questions the Facilities Committee had.  Further discussion took place regarding the additional footings and roof structure to house a potential second story if needed in the future.</w:t>
      </w:r>
    </w:p>
    <w:p w:rsidR="002713EA" w:rsidRDefault="002713EA" w:rsidP="005E0B7A">
      <w:pPr>
        <w:pStyle w:val="NoSpacing"/>
        <w:rPr>
          <w:rFonts w:ascii="Times New Roman" w:hAnsi="Times New Roman"/>
          <w:sz w:val="24"/>
          <w:szCs w:val="24"/>
        </w:rPr>
      </w:pPr>
    </w:p>
    <w:p w:rsidR="002713EA" w:rsidRDefault="002713EA" w:rsidP="005E0B7A">
      <w:pPr>
        <w:pStyle w:val="NoSpacing"/>
        <w:rPr>
          <w:rFonts w:ascii="Times New Roman" w:hAnsi="Times New Roman"/>
          <w:sz w:val="24"/>
          <w:szCs w:val="24"/>
        </w:rPr>
      </w:pPr>
      <w:r>
        <w:rPr>
          <w:rFonts w:ascii="Times New Roman" w:hAnsi="Times New Roman"/>
          <w:sz w:val="24"/>
          <w:szCs w:val="24"/>
        </w:rPr>
        <w:t>Further discussion took place regarding the proposed Administration wing and the proposed renovation meeting the needs of the student</w:t>
      </w:r>
      <w:r w:rsidR="00D04DC2">
        <w:rPr>
          <w:rFonts w:ascii="Times New Roman" w:hAnsi="Times New Roman"/>
          <w:sz w:val="24"/>
          <w:szCs w:val="24"/>
        </w:rPr>
        <w:t>s</w:t>
      </w:r>
      <w:r>
        <w:rPr>
          <w:rFonts w:ascii="Times New Roman" w:hAnsi="Times New Roman"/>
          <w:sz w:val="24"/>
          <w:szCs w:val="24"/>
        </w:rPr>
        <w:t xml:space="preserve"> both current and future.  Mr. </w:t>
      </w:r>
      <w:r w:rsidR="00D04DC2">
        <w:rPr>
          <w:rFonts w:ascii="Times New Roman" w:hAnsi="Times New Roman"/>
          <w:sz w:val="24"/>
          <w:szCs w:val="24"/>
        </w:rPr>
        <w:t xml:space="preserve">Taniguchi will check with </w:t>
      </w:r>
      <w:r w:rsidR="00534F72">
        <w:rPr>
          <w:rFonts w:ascii="Times New Roman" w:hAnsi="Times New Roman"/>
          <w:sz w:val="24"/>
          <w:szCs w:val="24"/>
        </w:rPr>
        <w:t>Mr. Lim from Gilbane</w:t>
      </w:r>
      <w:r w:rsidR="00D04DC2">
        <w:rPr>
          <w:rFonts w:ascii="Times New Roman" w:hAnsi="Times New Roman"/>
          <w:sz w:val="24"/>
          <w:szCs w:val="24"/>
        </w:rPr>
        <w:t xml:space="preserve"> regarding the requirements needed for the second story at a future date.  Additional discussion took place regarding staying within the proposed timeframe and that there has already been a slippage in the timeframe.</w:t>
      </w:r>
    </w:p>
    <w:p w:rsidR="004323BB" w:rsidRDefault="004323BB" w:rsidP="005E0B7A">
      <w:pPr>
        <w:pStyle w:val="NoSpacing"/>
        <w:rPr>
          <w:rFonts w:ascii="Times New Roman" w:hAnsi="Times New Roman"/>
          <w:sz w:val="24"/>
          <w:szCs w:val="24"/>
        </w:rPr>
      </w:pPr>
    </w:p>
    <w:p w:rsidR="004323BB" w:rsidRDefault="004323BB" w:rsidP="005E0B7A">
      <w:pPr>
        <w:pStyle w:val="NoSpacing"/>
        <w:rPr>
          <w:rFonts w:ascii="Times New Roman" w:hAnsi="Times New Roman"/>
          <w:sz w:val="24"/>
          <w:szCs w:val="24"/>
        </w:rPr>
      </w:pPr>
      <w:r>
        <w:rPr>
          <w:rFonts w:ascii="Times New Roman" w:hAnsi="Times New Roman"/>
          <w:sz w:val="24"/>
          <w:szCs w:val="24"/>
        </w:rPr>
        <w:t>O</w:t>
      </w:r>
      <w:r w:rsidRPr="00C45F8B">
        <w:rPr>
          <w:rFonts w:ascii="Times New Roman" w:hAnsi="Times New Roman"/>
          <w:sz w:val="24"/>
          <w:szCs w:val="24"/>
        </w:rPr>
        <w:t xml:space="preserve">ne motion was made by </w:t>
      </w:r>
      <w:r>
        <w:rPr>
          <w:rFonts w:ascii="Times New Roman" w:hAnsi="Times New Roman"/>
          <w:sz w:val="24"/>
          <w:szCs w:val="24"/>
        </w:rPr>
        <w:t xml:space="preserve">Mrs. Fogel </w:t>
      </w:r>
      <w:r w:rsidRPr="00C45F8B">
        <w:rPr>
          <w:rFonts w:ascii="Times New Roman" w:hAnsi="Times New Roman"/>
          <w:sz w:val="24"/>
          <w:szCs w:val="24"/>
        </w:rPr>
        <w:t>and seconded by Mr</w:t>
      </w:r>
      <w:r>
        <w:rPr>
          <w:rFonts w:ascii="Times New Roman" w:hAnsi="Times New Roman"/>
          <w:sz w:val="24"/>
          <w:szCs w:val="24"/>
        </w:rPr>
        <w:t>s</w:t>
      </w:r>
      <w:r w:rsidRPr="00C45F8B">
        <w:rPr>
          <w:rFonts w:ascii="Times New Roman" w:hAnsi="Times New Roman"/>
          <w:sz w:val="24"/>
          <w:szCs w:val="24"/>
        </w:rPr>
        <w:t xml:space="preserve">. </w:t>
      </w:r>
      <w:r>
        <w:rPr>
          <w:rFonts w:ascii="Times New Roman" w:hAnsi="Times New Roman"/>
          <w:sz w:val="24"/>
          <w:szCs w:val="24"/>
        </w:rPr>
        <w:t xml:space="preserve">Kozenski </w:t>
      </w:r>
      <w:r w:rsidRPr="00C45F8B">
        <w:rPr>
          <w:rFonts w:ascii="Times New Roman" w:hAnsi="Times New Roman"/>
          <w:sz w:val="24"/>
          <w:szCs w:val="24"/>
        </w:rPr>
        <w:t xml:space="preserve">to </w:t>
      </w:r>
      <w:r>
        <w:rPr>
          <w:rFonts w:ascii="Times New Roman" w:hAnsi="Times New Roman"/>
          <w:sz w:val="24"/>
          <w:szCs w:val="24"/>
        </w:rPr>
        <w:t>adjust the two-story design by STR Architects to a one-story design.</w:t>
      </w:r>
    </w:p>
    <w:p w:rsidR="004323BB" w:rsidRDefault="004323BB" w:rsidP="005E0B7A">
      <w:pPr>
        <w:pStyle w:val="NoSpacing"/>
        <w:rPr>
          <w:rFonts w:ascii="Times New Roman" w:hAnsi="Times New Roman"/>
          <w:sz w:val="24"/>
          <w:szCs w:val="24"/>
        </w:rPr>
      </w:pPr>
    </w:p>
    <w:p w:rsidR="004323BB" w:rsidRPr="00C45F8B" w:rsidRDefault="004323BB" w:rsidP="004323BB">
      <w:pPr>
        <w:pStyle w:val="NoSpacing"/>
        <w:rPr>
          <w:rFonts w:ascii="Times New Roman" w:hAnsi="Times New Roman"/>
          <w:sz w:val="24"/>
          <w:szCs w:val="24"/>
        </w:rPr>
      </w:pPr>
      <w:r w:rsidRPr="00C45F8B">
        <w:rPr>
          <w:rFonts w:ascii="Times New Roman" w:hAnsi="Times New Roman"/>
          <w:sz w:val="24"/>
          <w:szCs w:val="24"/>
        </w:rPr>
        <w:t>Motion carried by roll call vote:</w:t>
      </w:r>
    </w:p>
    <w:p w:rsidR="004323BB" w:rsidRDefault="004323BB" w:rsidP="004323BB">
      <w:pPr>
        <w:pStyle w:val="NoSpacing"/>
        <w:rPr>
          <w:rFonts w:ascii="Times New Roman" w:hAnsi="Times New Roman"/>
          <w:sz w:val="24"/>
          <w:szCs w:val="24"/>
        </w:rPr>
      </w:pPr>
    </w:p>
    <w:p w:rsidR="004323BB" w:rsidRDefault="004323BB" w:rsidP="004323BB">
      <w:pPr>
        <w:pStyle w:val="NoSpacing"/>
        <w:rPr>
          <w:rFonts w:ascii="Times New Roman" w:hAnsi="Times New Roman"/>
          <w:sz w:val="24"/>
          <w:szCs w:val="24"/>
        </w:rPr>
      </w:pPr>
      <w:r>
        <w:rPr>
          <w:rFonts w:ascii="Times New Roman" w:hAnsi="Times New Roman"/>
          <w:sz w:val="24"/>
          <w:szCs w:val="24"/>
        </w:rPr>
        <w:t>A</w:t>
      </w:r>
      <w:r w:rsidRPr="00C45F8B">
        <w:rPr>
          <w:rFonts w:ascii="Times New Roman" w:hAnsi="Times New Roman"/>
          <w:sz w:val="24"/>
          <w:szCs w:val="24"/>
        </w:rPr>
        <w:t>yes:</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6</w:t>
      </w:r>
      <w:r w:rsidRPr="00C45F8B">
        <w:rPr>
          <w:rFonts w:ascii="Times New Roman" w:hAnsi="Times New Roman"/>
          <w:sz w:val="24"/>
          <w:szCs w:val="24"/>
        </w:rPr>
        <w:tab/>
      </w:r>
      <w:r>
        <w:rPr>
          <w:rFonts w:ascii="Times New Roman" w:hAnsi="Times New Roman"/>
          <w:sz w:val="24"/>
          <w:szCs w:val="24"/>
        </w:rPr>
        <w:t>Mrs. Kozenski, Mr. Gembara, Mrs. Caya, , Mrs. Rietschel,</w:t>
      </w:r>
    </w:p>
    <w:p w:rsidR="004323BB" w:rsidRDefault="004323BB" w:rsidP="004323BB">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Mrs. Fogel and Mrs. Collins</w:t>
      </w:r>
    </w:p>
    <w:p w:rsidR="004323BB" w:rsidRDefault="004323BB" w:rsidP="004323BB">
      <w:pPr>
        <w:pStyle w:val="NoSpacing"/>
        <w:ind w:left="1440" w:firstLine="720"/>
        <w:rPr>
          <w:rFonts w:ascii="Times New Roman" w:hAnsi="Times New Roman"/>
          <w:sz w:val="24"/>
          <w:szCs w:val="24"/>
        </w:rPr>
      </w:pPr>
    </w:p>
    <w:p w:rsidR="004323BB" w:rsidRPr="00C45F8B" w:rsidRDefault="004323BB" w:rsidP="004323BB">
      <w:pPr>
        <w:pStyle w:val="NoSpacing"/>
        <w:rPr>
          <w:rFonts w:ascii="Times New Roman" w:hAnsi="Times New Roman"/>
          <w:sz w:val="24"/>
          <w:szCs w:val="24"/>
        </w:rPr>
      </w:pPr>
      <w:r w:rsidRPr="00C45F8B">
        <w:rPr>
          <w:rFonts w:ascii="Times New Roman" w:hAnsi="Times New Roman"/>
          <w:sz w:val="24"/>
          <w:szCs w:val="24"/>
        </w:rPr>
        <w:t>Nays:</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1</w:t>
      </w:r>
      <w:r>
        <w:rPr>
          <w:rFonts w:ascii="Times New Roman" w:hAnsi="Times New Roman"/>
          <w:sz w:val="24"/>
          <w:szCs w:val="24"/>
        </w:rPr>
        <w:tab/>
        <w:t>Mr. Lobodzinski</w:t>
      </w:r>
    </w:p>
    <w:p w:rsidR="004323BB" w:rsidRPr="00C45F8B" w:rsidRDefault="004323BB" w:rsidP="004323BB">
      <w:pPr>
        <w:pStyle w:val="NoSpacing"/>
        <w:rPr>
          <w:rFonts w:ascii="Times New Roman" w:hAnsi="Times New Roman"/>
          <w:sz w:val="24"/>
          <w:szCs w:val="24"/>
        </w:rPr>
      </w:pPr>
      <w:r>
        <w:rPr>
          <w:rFonts w:ascii="Times New Roman" w:hAnsi="Times New Roman"/>
          <w:sz w:val="24"/>
          <w:szCs w:val="24"/>
        </w:rPr>
        <w:t>Abstain:</w:t>
      </w:r>
      <w:r>
        <w:rPr>
          <w:rFonts w:ascii="Times New Roman" w:hAnsi="Times New Roman"/>
          <w:sz w:val="24"/>
          <w:szCs w:val="24"/>
        </w:rPr>
        <w:tab/>
        <w:t>0</w:t>
      </w:r>
      <w:r>
        <w:rPr>
          <w:rFonts w:ascii="Times New Roman" w:hAnsi="Times New Roman"/>
          <w:sz w:val="24"/>
          <w:szCs w:val="24"/>
        </w:rPr>
        <w:tab/>
      </w:r>
      <w:r>
        <w:rPr>
          <w:rFonts w:ascii="Times New Roman" w:hAnsi="Times New Roman"/>
          <w:sz w:val="24"/>
          <w:szCs w:val="24"/>
        </w:rPr>
        <w:tab/>
      </w:r>
    </w:p>
    <w:p w:rsidR="004323BB" w:rsidRDefault="004323BB" w:rsidP="004323BB">
      <w:pPr>
        <w:pStyle w:val="NoSpacing"/>
        <w:rPr>
          <w:rFonts w:ascii="Times New Roman" w:hAnsi="Times New Roman"/>
          <w:sz w:val="24"/>
          <w:szCs w:val="24"/>
        </w:rPr>
      </w:pPr>
      <w:r w:rsidRPr="00C45F8B">
        <w:rPr>
          <w:rFonts w:ascii="Times New Roman" w:hAnsi="Times New Roman"/>
          <w:sz w:val="24"/>
          <w:szCs w:val="24"/>
        </w:rPr>
        <w:t>Absent:</w:t>
      </w:r>
      <w:r w:rsidRPr="00C45F8B">
        <w:rPr>
          <w:rFonts w:ascii="Times New Roman" w:hAnsi="Times New Roman"/>
          <w:sz w:val="24"/>
          <w:szCs w:val="24"/>
        </w:rPr>
        <w:tab/>
      </w:r>
      <w:r>
        <w:rPr>
          <w:rFonts w:ascii="Times New Roman" w:hAnsi="Times New Roman"/>
          <w:sz w:val="24"/>
          <w:szCs w:val="24"/>
        </w:rPr>
        <w:t>0</w:t>
      </w:r>
      <w:r>
        <w:rPr>
          <w:rFonts w:ascii="Times New Roman" w:hAnsi="Times New Roman"/>
          <w:sz w:val="24"/>
          <w:szCs w:val="24"/>
        </w:rPr>
        <w:tab/>
      </w:r>
    </w:p>
    <w:p w:rsidR="004323BB" w:rsidRDefault="004323BB" w:rsidP="005E0B7A">
      <w:pPr>
        <w:pStyle w:val="NoSpacing"/>
        <w:rPr>
          <w:rFonts w:ascii="Times New Roman" w:hAnsi="Times New Roman"/>
          <w:sz w:val="24"/>
          <w:szCs w:val="24"/>
        </w:rPr>
      </w:pPr>
    </w:p>
    <w:p w:rsidR="003A011A" w:rsidRPr="003A011A" w:rsidRDefault="003A011A" w:rsidP="003A011A">
      <w:pPr>
        <w:pStyle w:val="NoSpacing"/>
        <w:rPr>
          <w:rFonts w:ascii="Times New Roman" w:hAnsi="Times New Roman"/>
          <w:sz w:val="24"/>
          <w:szCs w:val="24"/>
          <w:u w:val="single"/>
        </w:rPr>
      </w:pPr>
    </w:p>
    <w:p w:rsidR="001263B1" w:rsidRPr="00E7001A" w:rsidRDefault="001263B1" w:rsidP="00606AEE">
      <w:pPr>
        <w:pStyle w:val="NoSpacing"/>
        <w:numPr>
          <w:ilvl w:val="0"/>
          <w:numId w:val="4"/>
        </w:numPr>
        <w:rPr>
          <w:rFonts w:ascii="Times New Roman" w:hAnsi="Times New Roman"/>
          <w:sz w:val="24"/>
          <w:szCs w:val="24"/>
        </w:rPr>
      </w:pPr>
      <w:r w:rsidRPr="001263B1">
        <w:rPr>
          <w:rFonts w:ascii="Times New Roman" w:hAnsi="Times New Roman"/>
          <w:b/>
          <w:sz w:val="24"/>
          <w:szCs w:val="24"/>
        </w:rPr>
        <w:t>Correspondence</w:t>
      </w:r>
    </w:p>
    <w:p w:rsidR="00E7001A" w:rsidRDefault="00E7001A" w:rsidP="00E7001A">
      <w:pPr>
        <w:pStyle w:val="NoSpacing"/>
        <w:rPr>
          <w:rFonts w:ascii="Times New Roman" w:hAnsi="Times New Roman"/>
          <w:b/>
          <w:sz w:val="24"/>
          <w:szCs w:val="24"/>
        </w:rPr>
      </w:pPr>
    </w:p>
    <w:p w:rsidR="00D04DC2" w:rsidRPr="00E7001A" w:rsidRDefault="00D04DC2" w:rsidP="00D04DC2">
      <w:pPr>
        <w:pStyle w:val="NoSpacing"/>
        <w:rPr>
          <w:rFonts w:ascii="Times New Roman" w:hAnsi="Times New Roman"/>
          <w:sz w:val="24"/>
          <w:szCs w:val="24"/>
        </w:rPr>
      </w:pPr>
      <w:r>
        <w:rPr>
          <w:rFonts w:ascii="Times New Roman" w:hAnsi="Times New Roman"/>
          <w:sz w:val="24"/>
          <w:szCs w:val="24"/>
        </w:rPr>
        <w:t>Mrs. Rietschel read thank you note</w:t>
      </w:r>
      <w:r w:rsidR="00534F72">
        <w:rPr>
          <w:rFonts w:ascii="Times New Roman" w:hAnsi="Times New Roman"/>
          <w:sz w:val="24"/>
          <w:szCs w:val="24"/>
        </w:rPr>
        <w:t>s</w:t>
      </w:r>
      <w:r>
        <w:rPr>
          <w:rFonts w:ascii="Times New Roman" w:hAnsi="Times New Roman"/>
          <w:sz w:val="24"/>
          <w:szCs w:val="24"/>
        </w:rPr>
        <w:t xml:space="preserve"> from staff and administration for the wonderful breakfast the Board served on Friday, May 6</w:t>
      </w:r>
      <w:r w:rsidRPr="00D04DC2">
        <w:rPr>
          <w:rFonts w:ascii="Times New Roman" w:hAnsi="Times New Roman"/>
          <w:sz w:val="24"/>
          <w:szCs w:val="24"/>
          <w:vertAlign w:val="superscript"/>
        </w:rPr>
        <w:t>th</w:t>
      </w:r>
      <w:r>
        <w:rPr>
          <w:rFonts w:ascii="Times New Roman" w:hAnsi="Times New Roman"/>
          <w:sz w:val="24"/>
          <w:szCs w:val="24"/>
        </w:rPr>
        <w:t xml:space="preserve">.    </w:t>
      </w:r>
    </w:p>
    <w:p w:rsidR="00D44216" w:rsidRDefault="00D44216" w:rsidP="00447593">
      <w:pPr>
        <w:pStyle w:val="NoSpacing"/>
        <w:rPr>
          <w:rFonts w:ascii="Times New Roman" w:hAnsi="Times New Roman"/>
          <w:sz w:val="24"/>
          <w:szCs w:val="24"/>
        </w:rPr>
      </w:pPr>
    </w:p>
    <w:p w:rsidR="008D3159" w:rsidRDefault="008D3159" w:rsidP="00606AEE">
      <w:pPr>
        <w:pStyle w:val="NoSpacing"/>
        <w:numPr>
          <w:ilvl w:val="0"/>
          <w:numId w:val="4"/>
        </w:numPr>
        <w:rPr>
          <w:rFonts w:ascii="Times New Roman" w:hAnsi="Times New Roman"/>
          <w:b/>
          <w:sz w:val="24"/>
          <w:szCs w:val="24"/>
        </w:rPr>
      </w:pPr>
      <w:r>
        <w:rPr>
          <w:rFonts w:ascii="Times New Roman" w:hAnsi="Times New Roman"/>
          <w:b/>
          <w:sz w:val="24"/>
          <w:szCs w:val="24"/>
        </w:rPr>
        <w:t>Maintenance Report</w:t>
      </w:r>
      <w:r w:rsidR="008E4470">
        <w:rPr>
          <w:rFonts w:ascii="Times New Roman" w:hAnsi="Times New Roman"/>
          <w:b/>
          <w:sz w:val="24"/>
          <w:szCs w:val="24"/>
        </w:rPr>
        <w:t xml:space="preserve"> – Mr. Quinnett</w:t>
      </w:r>
    </w:p>
    <w:p w:rsidR="008D3159" w:rsidRDefault="008D3159" w:rsidP="008D3159">
      <w:pPr>
        <w:pStyle w:val="NoSpacing"/>
        <w:rPr>
          <w:rFonts w:ascii="Times New Roman" w:hAnsi="Times New Roman"/>
          <w:b/>
          <w:sz w:val="24"/>
          <w:szCs w:val="24"/>
        </w:rPr>
      </w:pPr>
    </w:p>
    <w:p w:rsidR="009C7E84" w:rsidRDefault="009C7E84" w:rsidP="008D3159">
      <w:pPr>
        <w:pStyle w:val="NoSpacing"/>
        <w:rPr>
          <w:rFonts w:ascii="Times New Roman" w:hAnsi="Times New Roman"/>
          <w:sz w:val="24"/>
          <w:szCs w:val="24"/>
        </w:rPr>
      </w:pPr>
      <w:r>
        <w:rPr>
          <w:rFonts w:ascii="Times New Roman" w:hAnsi="Times New Roman"/>
          <w:sz w:val="24"/>
          <w:szCs w:val="24"/>
        </w:rPr>
        <w:t>No questions asked about this report.</w:t>
      </w:r>
    </w:p>
    <w:p w:rsidR="00BB0502" w:rsidRPr="00891E26" w:rsidRDefault="00BB0502" w:rsidP="008D3159">
      <w:pPr>
        <w:pStyle w:val="NoSpacing"/>
        <w:rPr>
          <w:rFonts w:ascii="Times New Roman" w:hAnsi="Times New Roman"/>
          <w:b/>
          <w:i/>
          <w:sz w:val="24"/>
          <w:szCs w:val="24"/>
        </w:rPr>
      </w:pPr>
    </w:p>
    <w:p w:rsidR="008D3159" w:rsidRDefault="008D3159" w:rsidP="00606AEE">
      <w:pPr>
        <w:pStyle w:val="NoSpacing"/>
        <w:numPr>
          <w:ilvl w:val="0"/>
          <w:numId w:val="4"/>
        </w:numPr>
        <w:rPr>
          <w:rFonts w:ascii="Times New Roman" w:hAnsi="Times New Roman"/>
          <w:b/>
          <w:sz w:val="24"/>
          <w:szCs w:val="24"/>
        </w:rPr>
      </w:pPr>
      <w:r>
        <w:rPr>
          <w:rFonts w:ascii="Times New Roman" w:hAnsi="Times New Roman"/>
          <w:b/>
          <w:sz w:val="24"/>
          <w:szCs w:val="24"/>
        </w:rPr>
        <w:t>Technology Report</w:t>
      </w:r>
    </w:p>
    <w:p w:rsidR="00D250D1" w:rsidRDefault="00D250D1" w:rsidP="00606AEE">
      <w:pPr>
        <w:pStyle w:val="NoSpacing"/>
        <w:numPr>
          <w:ilvl w:val="0"/>
          <w:numId w:val="2"/>
        </w:numPr>
        <w:rPr>
          <w:rFonts w:ascii="Times New Roman" w:hAnsi="Times New Roman"/>
          <w:b/>
          <w:sz w:val="24"/>
          <w:szCs w:val="24"/>
        </w:rPr>
      </w:pPr>
      <w:r>
        <w:rPr>
          <w:rFonts w:ascii="Times New Roman" w:hAnsi="Times New Roman"/>
          <w:b/>
          <w:sz w:val="24"/>
          <w:szCs w:val="24"/>
        </w:rPr>
        <w:t>Infrastructure – Mr. Wong</w:t>
      </w:r>
    </w:p>
    <w:p w:rsidR="00D250D1" w:rsidRDefault="00D250D1" w:rsidP="00606AEE">
      <w:pPr>
        <w:pStyle w:val="NoSpacing"/>
        <w:numPr>
          <w:ilvl w:val="0"/>
          <w:numId w:val="2"/>
        </w:numPr>
        <w:rPr>
          <w:rFonts w:ascii="Times New Roman" w:hAnsi="Times New Roman"/>
          <w:b/>
          <w:sz w:val="24"/>
          <w:szCs w:val="24"/>
        </w:rPr>
      </w:pPr>
      <w:r>
        <w:rPr>
          <w:rFonts w:ascii="Times New Roman" w:hAnsi="Times New Roman"/>
          <w:b/>
          <w:sz w:val="24"/>
          <w:szCs w:val="24"/>
        </w:rPr>
        <w:t>Instructional – Mrs. McIlhany</w:t>
      </w:r>
    </w:p>
    <w:p w:rsidR="00963302" w:rsidRDefault="00963302" w:rsidP="00963302">
      <w:pPr>
        <w:pStyle w:val="NoSpacing"/>
        <w:rPr>
          <w:rFonts w:ascii="Times New Roman" w:hAnsi="Times New Roman"/>
          <w:b/>
          <w:sz w:val="24"/>
          <w:szCs w:val="24"/>
        </w:rPr>
      </w:pPr>
    </w:p>
    <w:p w:rsidR="005D660B" w:rsidRDefault="00D04DC2" w:rsidP="00963302">
      <w:pPr>
        <w:pStyle w:val="NoSpacing"/>
        <w:rPr>
          <w:rFonts w:ascii="Times New Roman" w:hAnsi="Times New Roman"/>
          <w:sz w:val="24"/>
          <w:szCs w:val="24"/>
        </w:rPr>
      </w:pPr>
      <w:r>
        <w:rPr>
          <w:rFonts w:ascii="Times New Roman" w:hAnsi="Times New Roman"/>
          <w:sz w:val="24"/>
          <w:szCs w:val="24"/>
        </w:rPr>
        <w:t xml:space="preserve">In regards to the technology, Mrs. Rietschel inquired if the 1:1 technology initiative will be ready and the devices for students </w:t>
      </w:r>
      <w:r w:rsidR="00A91C83">
        <w:rPr>
          <w:rFonts w:ascii="Times New Roman" w:hAnsi="Times New Roman"/>
          <w:sz w:val="24"/>
          <w:szCs w:val="24"/>
        </w:rPr>
        <w:t xml:space="preserve">will </w:t>
      </w:r>
      <w:r>
        <w:rPr>
          <w:rFonts w:ascii="Times New Roman" w:hAnsi="Times New Roman"/>
          <w:sz w:val="24"/>
          <w:szCs w:val="24"/>
        </w:rPr>
        <w:t>be ready to go home when the students return in August.</w:t>
      </w:r>
    </w:p>
    <w:p w:rsidR="00D04DC2" w:rsidRDefault="00D04DC2" w:rsidP="00963302">
      <w:pPr>
        <w:pStyle w:val="NoSpacing"/>
        <w:rPr>
          <w:rFonts w:ascii="Times New Roman" w:hAnsi="Times New Roman"/>
          <w:sz w:val="24"/>
          <w:szCs w:val="24"/>
        </w:rPr>
      </w:pPr>
    </w:p>
    <w:p w:rsidR="00A91C83" w:rsidRDefault="00D04DC2" w:rsidP="00963302">
      <w:pPr>
        <w:pStyle w:val="NoSpacing"/>
        <w:rPr>
          <w:rFonts w:ascii="Times New Roman" w:hAnsi="Times New Roman"/>
          <w:sz w:val="24"/>
          <w:szCs w:val="24"/>
        </w:rPr>
      </w:pPr>
      <w:r>
        <w:rPr>
          <w:rFonts w:ascii="Times New Roman" w:hAnsi="Times New Roman"/>
          <w:sz w:val="24"/>
          <w:szCs w:val="24"/>
        </w:rPr>
        <w:t xml:space="preserve">Dr. O’Brien highlighted that </w:t>
      </w:r>
      <w:r w:rsidR="00A91C83">
        <w:rPr>
          <w:rFonts w:ascii="Times New Roman" w:hAnsi="Times New Roman"/>
          <w:sz w:val="24"/>
          <w:szCs w:val="24"/>
        </w:rPr>
        <w:t>he is looking for budgetary direction from the Board regarding the purchase of technology for the upcoming school year.  The technology budget for the current year is depleted</w:t>
      </w:r>
      <w:r w:rsidR="00534F72">
        <w:rPr>
          <w:rFonts w:ascii="Times New Roman" w:hAnsi="Times New Roman"/>
          <w:sz w:val="24"/>
          <w:szCs w:val="24"/>
        </w:rPr>
        <w:t>.</w:t>
      </w:r>
    </w:p>
    <w:p w:rsidR="00534F72" w:rsidRDefault="00534F72" w:rsidP="00963302">
      <w:pPr>
        <w:pStyle w:val="NoSpacing"/>
        <w:rPr>
          <w:rFonts w:ascii="Times New Roman" w:hAnsi="Times New Roman"/>
          <w:sz w:val="24"/>
          <w:szCs w:val="24"/>
        </w:rPr>
      </w:pPr>
    </w:p>
    <w:p w:rsidR="00A91C83" w:rsidRDefault="00A91C83" w:rsidP="00963302">
      <w:pPr>
        <w:pStyle w:val="NoSpacing"/>
        <w:rPr>
          <w:rFonts w:ascii="Times New Roman" w:hAnsi="Times New Roman"/>
          <w:sz w:val="24"/>
          <w:szCs w:val="24"/>
        </w:rPr>
      </w:pPr>
      <w:r>
        <w:rPr>
          <w:rFonts w:ascii="Times New Roman" w:hAnsi="Times New Roman"/>
          <w:sz w:val="24"/>
          <w:szCs w:val="24"/>
        </w:rPr>
        <w:t xml:space="preserve">Further discussion took place regarding the possibility of utilizing chromebooks versus laptops, buying versus leasing for technology and the possibility of bringing on support to assist this summer to update devices.  Additional discussion took place regarding the budget for technology and discussing with other districts the possibility of collaborating </w:t>
      </w:r>
      <w:r w:rsidR="006D123E">
        <w:rPr>
          <w:rFonts w:ascii="Times New Roman" w:hAnsi="Times New Roman"/>
          <w:sz w:val="24"/>
          <w:szCs w:val="24"/>
        </w:rPr>
        <w:t>and</w:t>
      </w:r>
      <w:r w:rsidR="00DF56FE">
        <w:rPr>
          <w:rFonts w:ascii="Times New Roman" w:hAnsi="Times New Roman"/>
          <w:sz w:val="24"/>
          <w:szCs w:val="24"/>
        </w:rPr>
        <w:t xml:space="preserve"> bulk buying</w:t>
      </w:r>
      <w:bookmarkStart w:id="0" w:name="_GoBack"/>
      <w:bookmarkEnd w:id="0"/>
      <w:r w:rsidR="006D123E">
        <w:rPr>
          <w:rFonts w:ascii="Times New Roman" w:hAnsi="Times New Roman"/>
          <w:sz w:val="24"/>
          <w:szCs w:val="24"/>
        </w:rPr>
        <w:t>.</w:t>
      </w:r>
    </w:p>
    <w:p w:rsidR="006D123E" w:rsidRDefault="006D123E" w:rsidP="00963302">
      <w:pPr>
        <w:pStyle w:val="NoSpacing"/>
        <w:rPr>
          <w:rFonts w:ascii="Times New Roman" w:hAnsi="Times New Roman"/>
          <w:sz w:val="24"/>
          <w:szCs w:val="24"/>
        </w:rPr>
      </w:pPr>
    </w:p>
    <w:p w:rsidR="006D123E" w:rsidRDefault="00A91C83" w:rsidP="00963302">
      <w:pPr>
        <w:pStyle w:val="NoSpacing"/>
        <w:rPr>
          <w:rFonts w:ascii="Times New Roman" w:hAnsi="Times New Roman"/>
          <w:sz w:val="24"/>
          <w:szCs w:val="24"/>
        </w:rPr>
      </w:pPr>
      <w:r>
        <w:rPr>
          <w:rFonts w:ascii="Times New Roman" w:hAnsi="Times New Roman"/>
          <w:sz w:val="24"/>
          <w:szCs w:val="24"/>
        </w:rPr>
        <w:t>Dr. O’Brien requested of the Board direction on how to operate on technology expenditures and how this impacts the plan for the 1:1 initiative for the upcoming school year.</w:t>
      </w:r>
      <w:r w:rsidR="006D123E">
        <w:rPr>
          <w:rFonts w:ascii="Times New Roman" w:hAnsi="Times New Roman"/>
          <w:sz w:val="24"/>
          <w:szCs w:val="24"/>
        </w:rPr>
        <w:t xml:space="preserve">  Additional discussion took place regarding the additional cost for technology for the upcoming school year.</w:t>
      </w:r>
    </w:p>
    <w:p w:rsidR="006D123E" w:rsidRDefault="006D123E" w:rsidP="00963302">
      <w:pPr>
        <w:pStyle w:val="NoSpacing"/>
        <w:rPr>
          <w:rFonts w:ascii="Times New Roman" w:hAnsi="Times New Roman"/>
          <w:sz w:val="24"/>
          <w:szCs w:val="24"/>
        </w:rPr>
      </w:pPr>
    </w:p>
    <w:p w:rsidR="006D123E" w:rsidRDefault="006D123E" w:rsidP="00963302">
      <w:pPr>
        <w:pStyle w:val="NoSpacing"/>
        <w:rPr>
          <w:rFonts w:ascii="Times New Roman" w:hAnsi="Times New Roman"/>
          <w:sz w:val="24"/>
          <w:szCs w:val="24"/>
        </w:rPr>
      </w:pPr>
      <w:r>
        <w:rPr>
          <w:rFonts w:ascii="Times New Roman" w:hAnsi="Times New Roman"/>
          <w:sz w:val="24"/>
          <w:szCs w:val="24"/>
        </w:rPr>
        <w:t>Based on the discussion, Dr. O’Brien will bring three (3) comparable quotes to the Board for the June meeting.  Mrs. Collins requested that the Board have the quotes one week prior so they have ample time to review the quotes prior to the meeting.</w:t>
      </w:r>
    </w:p>
    <w:p w:rsidR="006E51A1" w:rsidRDefault="006E51A1" w:rsidP="00963302">
      <w:pPr>
        <w:pStyle w:val="NoSpacing"/>
        <w:rPr>
          <w:rFonts w:ascii="Times New Roman" w:hAnsi="Times New Roman"/>
          <w:sz w:val="24"/>
          <w:szCs w:val="24"/>
        </w:rPr>
      </w:pPr>
    </w:p>
    <w:p w:rsidR="008D3159" w:rsidRPr="00A768CC" w:rsidRDefault="008D3159" w:rsidP="00606AEE">
      <w:pPr>
        <w:pStyle w:val="NoSpacing"/>
        <w:numPr>
          <w:ilvl w:val="0"/>
          <w:numId w:val="4"/>
        </w:numPr>
        <w:rPr>
          <w:rFonts w:ascii="Times New Roman" w:hAnsi="Times New Roman"/>
          <w:sz w:val="24"/>
          <w:szCs w:val="24"/>
        </w:rPr>
      </w:pPr>
      <w:r>
        <w:rPr>
          <w:rFonts w:ascii="Times New Roman" w:hAnsi="Times New Roman"/>
          <w:b/>
          <w:sz w:val="24"/>
          <w:szCs w:val="24"/>
        </w:rPr>
        <w:t>Instructional Report</w:t>
      </w:r>
      <w:r w:rsidR="008E4470">
        <w:rPr>
          <w:rFonts w:ascii="Times New Roman" w:hAnsi="Times New Roman"/>
          <w:b/>
          <w:sz w:val="24"/>
          <w:szCs w:val="24"/>
        </w:rPr>
        <w:t xml:space="preserve"> – GLS Staff</w:t>
      </w:r>
    </w:p>
    <w:p w:rsidR="008D3159" w:rsidRDefault="008D3159" w:rsidP="008D3159">
      <w:pPr>
        <w:pStyle w:val="NoSpacing"/>
        <w:rPr>
          <w:rFonts w:ascii="Times New Roman" w:hAnsi="Times New Roman"/>
          <w:b/>
          <w:sz w:val="24"/>
          <w:szCs w:val="24"/>
        </w:rPr>
      </w:pPr>
    </w:p>
    <w:p w:rsidR="005F327E" w:rsidRDefault="00867808" w:rsidP="008D3159">
      <w:pPr>
        <w:pStyle w:val="NoSpacing"/>
        <w:rPr>
          <w:rFonts w:ascii="Times New Roman" w:hAnsi="Times New Roman"/>
          <w:sz w:val="24"/>
          <w:szCs w:val="24"/>
        </w:rPr>
      </w:pPr>
      <w:r>
        <w:rPr>
          <w:rFonts w:ascii="Times New Roman" w:hAnsi="Times New Roman"/>
          <w:sz w:val="24"/>
          <w:szCs w:val="24"/>
        </w:rPr>
        <w:t>No questions asked about this report.</w:t>
      </w:r>
    </w:p>
    <w:p w:rsidR="00337DAB" w:rsidRDefault="00337DAB" w:rsidP="008D3159">
      <w:pPr>
        <w:pStyle w:val="NoSpacing"/>
        <w:rPr>
          <w:rFonts w:ascii="Times New Roman" w:hAnsi="Times New Roman"/>
          <w:sz w:val="24"/>
          <w:szCs w:val="24"/>
        </w:rPr>
      </w:pPr>
    </w:p>
    <w:p w:rsidR="00337DAB" w:rsidRPr="00337DAB" w:rsidRDefault="00337DAB" w:rsidP="00606AEE">
      <w:pPr>
        <w:pStyle w:val="NoSpacing"/>
        <w:numPr>
          <w:ilvl w:val="0"/>
          <w:numId w:val="4"/>
        </w:numPr>
        <w:rPr>
          <w:rFonts w:ascii="Times New Roman" w:hAnsi="Times New Roman"/>
          <w:sz w:val="24"/>
          <w:szCs w:val="24"/>
        </w:rPr>
      </w:pPr>
      <w:r>
        <w:rPr>
          <w:rFonts w:ascii="Times New Roman" w:hAnsi="Times New Roman"/>
          <w:b/>
          <w:sz w:val="24"/>
          <w:szCs w:val="24"/>
        </w:rPr>
        <w:t>Athletic Report – Mr. Hall</w:t>
      </w:r>
    </w:p>
    <w:p w:rsidR="00337DAB" w:rsidRDefault="00337DAB" w:rsidP="00337DAB">
      <w:pPr>
        <w:pStyle w:val="NoSpacing"/>
        <w:rPr>
          <w:rFonts w:ascii="Times New Roman" w:hAnsi="Times New Roman"/>
          <w:b/>
          <w:sz w:val="24"/>
          <w:szCs w:val="24"/>
        </w:rPr>
      </w:pPr>
    </w:p>
    <w:p w:rsidR="00337DAB" w:rsidRPr="00337DAB" w:rsidRDefault="00337DAB" w:rsidP="00337DAB">
      <w:pPr>
        <w:pStyle w:val="NoSpacing"/>
        <w:rPr>
          <w:rFonts w:ascii="Times New Roman" w:hAnsi="Times New Roman"/>
          <w:sz w:val="24"/>
          <w:szCs w:val="24"/>
        </w:rPr>
      </w:pPr>
      <w:r>
        <w:rPr>
          <w:rFonts w:ascii="Times New Roman" w:hAnsi="Times New Roman"/>
          <w:sz w:val="24"/>
          <w:szCs w:val="24"/>
        </w:rPr>
        <w:t>No questions asked about this report.</w:t>
      </w:r>
    </w:p>
    <w:p w:rsidR="0047404F" w:rsidRDefault="0047404F" w:rsidP="008D3159">
      <w:pPr>
        <w:pStyle w:val="NoSpacing"/>
        <w:rPr>
          <w:rFonts w:ascii="Times New Roman" w:hAnsi="Times New Roman"/>
          <w:sz w:val="24"/>
          <w:szCs w:val="24"/>
        </w:rPr>
      </w:pPr>
    </w:p>
    <w:p w:rsidR="008E4470" w:rsidRPr="00E37E77" w:rsidRDefault="008E4470" w:rsidP="00606AEE">
      <w:pPr>
        <w:pStyle w:val="NoSpacing"/>
        <w:numPr>
          <w:ilvl w:val="0"/>
          <w:numId w:val="4"/>
        </w:numPr>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School Report – Ms. Shupe</w:t>
      </w:r>
    </w:p>
    <w:p w:rsidR="00E37E77" w:rsidRDefault="00E37E77" w:rsidP="00E37E77">
      <w:pPr>
        <w:pStyle w:val="NoSpacing"/>
        <w:rPr>
          <w:rFonts w:ascii="Times New Roman" w:hAnsi="Times New Roman"/>
          <w:b/>
          <w:sz w:val="24"/>
          <w:szCs w:val="24"/>
        </w:rPr>
      </w:pPr>
    </w:p>
    <w:p w:rsidR="006D123E" w:rsidRDefault="006D123E" w:rsidP="003650B5">
      <w:pPr>
        <w:pStyle w:val="NoSpacing"/>
        <w:rPr>
          <w:rFonts w:ascii="Times New Roman" w:hAnsi="Times New Roman"/>
          <w:sz w:val="24"/>
          <w:szCs w:val="24"/>
        </w:rPr>
      </w:pPr>
      <w:r>
        <w:rPr>
          <w:rFonts w:ascii="Times New Roman" w:hAnsi="Times New Roman"/>
          <w:sz w:val="24"/>
          <w:szCs w:val="24"/>
        </w:rPr>
        <w:t>No questions asked about this report.</w:t>
      </w:r>
    </w:p>
    <w:p w:rsidR="00AD03A7" w:rsidRDefault="004A5076" w:rsidP="003650B5">
      <w:pPr>
        <w:pStyle w:val="NoSpacing"/>
        <w:rPr>
          <w:rFonts w:ascii="Times New Roman" w:hAnsi="Times New Roman"/>
          <w:sz w:val="24"/>
          <w:szCs w:val="24"/>
        </w:rPr>
      </w:pPr>
      <w:r>
        <w:rPr>
          <w:rFonts w:ascii="Times New Roman" w:hAnsi="Times New Roman"/>
          <w:sz w:val="24"/>
          <w:szCs w:val="24"/>
        </w:rPr>
        <w:t xml:space="preserve"> </w:t>
      </w:r>
      <w:r w:rsidR="00AD03A7">
        <w:rPr>
          <w:rFonts w:ascii="Times New Roman" w:hAnsi="Times New Roman"/>
          <w:sz w:val="24"/>
          <w:szCs w:val="24"/>
        </w:rPr>
        <w:t xml:space="preserve"> </w:t>
      </w:r>
    </w:p>
    <w:p w:rsidR="00963302" w:rsidRDefault="00963302" w:rsidP="00606AEE">
      <w:pPr>
        <w:pStyle w:val="NoSpacing"/>
        <w:numPr>
          <w:ilvl w:val="0"/>
          <w:numId w:val="4"/>
        </w:numPr>
        <w:rPr>
          <w:rFonts w:ascii="Times New Roman" w:hAnsi="Times New Roman"/>
          <w:b/>
          <w:sz w:val="24"/>
          <w:szCs w:val="24"/>
        </w:rPr>
      </w:pPr>
      <w:r w:rsidRPr="005B7436">
        <w:rPr>
          <w:rFonts w:ascii="Times New Roman" w:hAnsi="Times New Roman"/>
          <w:b/>
          <w:sz w:val="24"/>
          <w:szCs w:val="24"/>
        </w:rPr>
        <w:t xml:space="preserve"> </w:t>
      </w:r>
      <w:r w:rsidR="00564325">
        <w:rPr>
          <w:rFonts w:ascii="Times New Roman" w:hAnsi="Times New Roman"/>
          <w:b/>
          <w:sz w:val="24"/>
          <w:szCs w:val="24"/>
        </w:rPr>
        <w:t>District Report – Dr. O’Brien</w:t>
      </w:r>
    </w:p>
    <w:p w:rsidR="006D123E" w:rsidRDefault="006D123E" w:rsidP="006D123E">
      <w:pPr>
        <w:pStyle w:val="NoSpacing"/>
        <w:rPr>
          <w:rFonts w:ascii="Times New Roman" w:hAnsi="Times New Roman"/>
          <w:b/>
          <w:sz w:val="24"/>
          <w:szCs w:val="24"/>
        </w:rPr>
      </w:pPr>
    </w:p>
    <w:p w:rsidR="006D123E" w:rsidRDefault="006D123E" w:rsidP="00606AEE">
      <w:pPr>
        <w:pStyle w:val="NoSpacing"/>
        <w:numPr>
          <w:ilvl w:val="0"/>
          <w:numId w:val="6"/>
        </w:numPr>
        <w:rPr>
          <w:rFonts w:ascii="Times New Roman" w:hAnsi="Times New Roman"/>
          <w:b/>
          <w:sz w:val="24"/>
          <w:szCs w:val="24"/>
        </w:rPr>
      </w:pPr>
      <w:r>
        <w:rPr>
          <w:rFonts w:ascii="Times New Roman" w:hAnsi="Times New Roman"/>
          <w:b/>
          <w:sz w:val="24"/>
          <w:szCs w:val="24"/>
        </w:rPr>
        <w:t>Chart of Accoun</w:t>
      </w:r>
      <w:r w:rsidR="002753AC">
        <w:rPr>
          <w:rFonts w:ascii="Times New Roman" w:hAnsi="Times New Roman"/>
          <w:b/>
          <w:sz w:val="24"/>
          <w:szCs w:val="24"/>
        </w:rPr>
        <w:t>t</w:t>
      </w:r>
      <w:r>
        <w:rPr>
          <w:rFonts w:ascii="Times New Roman" w:hAnsi="Times New Roman"/>
          <w:b/>
          <w:sz w:val="24"/>
          <w:szCs w:val="24"/>
        </w:rPr>
        <w:t>s (Year-to-Date Activity – July 2015 to Present)</w:t>
      </w:r>
    </w:p>
    <w:p w:rsidR="006D123E" w:rsidRDefault="006D123E" w:rsidP="00606AEE">
      <w:pPr>
        <w:pStyle w:val="NoSpacing"/>
        <w:numPr>
          <w:ilvl w:val="0"/>
          <w:numId w:val="6"/>
        </w:numPr>
        <w:rPr>
          <w:rFonts w:ascii="Times New Roman" w:hAnsi="Times New Roman"/>
          <w:b/>
          <w:sz w:val="24"/>
          <w:szCs w:val="24"/>
        </w:rPr>
      </w:pPr>
      <w:r>
        <w:rPr>
          <w:rFonts w:ascii="Times New Roman" w:hAnsi="Times New Roman"/>
          <w:b/>
          <w:sz w:val="24"/>
          <w:szCs w:val="24"/>
        </w:rPr>
        <w:t>Student Enrollment</w:t>
      </w:r>
    </w:p>
    <w:p w:rsidR="002753AC" w:rsidRDefault="002753AC" w:rsidP="002753AC">
      <w:pPr>
        <w:pStyle w:val="NoSpacing"/>
        <w:rPr>
          <w:rFonts w:ascii="Times New Roman" w:hAnsi="Times New Roman"/>
          <w:b/>
          <w:sz w:val="24"/>
          <w:szCs w:val="24"/>
        </w:rPr>
      </w:pPr>
    </w:p>
    <w:p w:rsidR="002753AC" w:rsidRPr="002753AC" w:rsidRDefault="002753AC" w:rsidP="002753AC">
      <w:pPr>
        <w:pStyle w:val="NoSpacing"/>
        <w:rPr>
          <w:rFonts w:ascii="Times New Roman" w:hAnsi="Times New Roman"/>
          <w:sz w:val="24"/>
          <w:szCs w:val="24"/>
        </w:rPr>
      </w:pPr>
      <w:r>
        <w:rPr>
          <w:rFonts w:ascii="Times New Roman" w:hAnsi="Times New Roman"/>
          <w:sz w:val="24"/>
          <w:szCs w:val="24"/>
        </w:rPr>
        <w:t>No questions asked about this report.</w:t>
      </w:r>
    </w:p>
    <w:p w:rsidR="000A3A86" w:rsidRDefault="000A3A86" w:rsidP="009C043A">
      <w:pPr>
        <w:pStyle w:val="NoSpacing"/>
        <w:rPr>
          <w:rFonts w:ascii="Times New Roman" w:hAnsi="Times New Roman"/>
          <w:sz w:val="24"/>
          <w:szCs w:val="24"/>
        </w:rPr>
      </w:pPr>
    </w:p>
    <w:p w:rsidR="00561A66" w:rsidRDefault="00A317F9" w:rsidP="00606AEE">
      <w:pPr>
        <w:pStyle w:val="NoSpacing"/>
        <w:numPr>
          <w:ilvl w:val="0"/>
          <w:numId w:val="4"/>
        </w:numPr>
        <w:rPr>
          <w:rFonts w:ascii="Times New Roman" w:hAnsi="Times New Roman"/>
          <w:b/>
          <w:sz w:val="24"/>
          <w:szCs w:val="24"/>
        </w:rPr>
      </w:pPr>
      <w:r>
        <w:rPr>
          <w:rFonts w:ascii="Times New Roman" w:hAnsi="Times New Roman"/>
          <w:b/>
          <w:sz w:val="24"/>
          <w:szCs w:val="24"/>
        </w:rPr>
        <w:t>FOIA Request(s)</w:t>
      </w:r>
    </w:p>
    <w:p w:rsidR="000A3A86" w:rsidRDefault="000A3A86" w:rsidP="000A3A86">
      <w:pPr>
        <w:pStyle w:val="NoSpacing"/>
        <w:rPr>
          <w:rFonts w:ascii="Times New Roman" w:hAnsi="Times New Roman"/>
          <w:b/>
          <w:sz w:val="24"/>
          <w:szCs w:val="24"/>
        </w:rPr>
      </w:pPr>
    </w:p>
    <w:p w:rsidR="003F4894" w:rsidRDefault="006D123E" w:rsidP="00606AEE">
      <w:pPr>
        <w:pStyle w:val="NoSpacing"/>
        <w:numPr>
          <w:ilvl w:val="0"/>
          <w:numId w:val="7"/>
        </w:numPr>
        <w:rPr>
          <w:rFonts w:ascii="Times New Roman" w:hAnsi="Times New Roman"/>
          <w:sz w:val="24"/>
          <w:szCs w:val="24"/>
        </w:rPr>
      </w:pPr>
      <w:r>
        <w:rPr>
          <w:rFonts w:ascii="Times New Roman" w:hAnsi="Times New Roman"/>
          <w:sz w:val="24"/>
          <w:szCs w:val="24"/>
        </w:rPr>
        <w:t>Sydney Ryan, Lindenhurst, IL – Requested information on the teacher evaluation framework used at District 36.</w:t>
      </w:r>
    </w:p>
    <w:p w:rsidR="002753AC" w:rsidRDefault="002753AC" w:rsidP="002753AC">
      <w:pPr>
        <w:pStyle w:val="NoSpacing"/>
        <w:rPr>
          <w:rFonts w:ascii="Times New Roman" w:hAnsi="Times New Roman"/>
          <w:sz w:val="24"/>
          <w:szCs w:val="24"/>
        </w:rPr>
      </w:pPr>
    </w:p>
    <w:p w:rsidR="002753AC" w:rsidRDefault="002753AC" w:rsidP="002753AC">
      <w:pPr>
        <w:pStyle w:val="NoSpacing"/>
        <w:rPr>
          <w:rFonts w:ascii="Times New Roman" w:hAnsi="Times New Roman"/>
          <w:sz w:val="24"/>
          <w:szCs w:val="24"/>
        </w:rPr>
      </w:pPr>
      <w:r>
        <w:rPr>
          <w:rFonts w:ascii="Times New Roman" w:hAnsi="Times New Roman"/>
          <w:sz w:val="24"/>
          <w:szCs w:val="24"/>
        </w:rPr>
        <w:t>No questions asked about the request.</w:t>
      </w:r>
    </w:p>
    <w:p w:rsidR="00EA56FC" w:rsidRPr="00EA56FC" w:rsidRDefault="00EA56FC" w:rsidP="00EA56FC">
      <w:pPr>
        <w:pStyle w:val="NoSpacing"/>
        <w:rPr>
          <w:rFonts w:ascii="Times New Roman" w:hAnsi="Times New Roman"/>
          <w:sz w:val="24"/>
          <w:szCs w:val="24"/>
        </w:rPr>
      </w:pPr>
    </w:p>
    <w:p w:rsidR="00A317F9" w:rsidRDefault="00A317F9" w:rsidP="00606AEE">
      <w:pPr>
        <w:pStyle w:val="NoSpacing"/>
        <w:numPr>
          <w:ilvl w:val="0"/>
          <w:numId w:val="4"/>
        </w:numPr>
        <w:rPr>
          <w:rFonts w:ascii="Times New Roman" w:hAnsi="Times New Roman"/>
          <w:b/>
          <w:sz w:val="24"/>
          <w:szCs w:val="24"/>
        </w:rPr>
      </w:pPr>
      <w:r>
        <w:rPr>
          <w:rFonts w:ascii="Times New Roman" w:hAnsi="Times New Roman"/>
          <w:b/>
          <w:sz w:val="24"/>
          <w:szCs w:val="24"/>
        </w:rPr>
        <w:t>Board Committee Reports/Professional Development</w:t>
      </w:r>
    </w:p>
    <w:p w:rsidR="0078236A" w:rsidRDefault="0078236A" w:rsidP="0078236A">
      <w:pPr>
        <w:pStyle w:val="NoSpacing"/>
        <w:ind w:left="360"/>
        <w:rPr>
          <w:rFonts w:ascii="Times New Roman" w:hAnsi="Times New Roman"/>
          <w:b/>
          <w:sz w:val="24"/>
          <w:szCs w:val="24"/>
        </w:rPr>
      </w:pPr>
    </w:p>
    <w:p w:rsidR="00EF7D85" w:rsidRDefault="00EF7D85" w:rsidP="00606AEE">
      <w:pPr>
        <w:pStyle w:val="NoSpacing"/>
        <w:numPr>
          <w:ilvl w:val="0"/>
          <w:numId w:val="1"/>
        </w:numPr>
        <w:rPr>
          <w:rFonts w:ascii="Times New Roman" w:hAnsi="Times New Roman"/>
          <w:b/>
          <w:sz w:val="24"/>
          <w:szCs w:val="24"/>
        </w:rPr>
      </w:pPr>
      <w:r>
        <w:rPr>
          <w:rFonts w:ascii="Times New Roman" w:hAnsi="Times New Roman"/>
          <w:b/>
          <w:sz w:val="24"/>
          <w:szCs w:val="24"/>
        </w:rPr>
        <w:t>Facilities</w:t>
      </w:r>
      <w:r w:rsidR="004E3AE2">
        <w:rPr>
          <w:rFonts w:ascii="Times New Roman" w:hAnsi="Times New Roman"/>
          <w:b/>
          <w:sz w:val="24"/>
          <w:szCs w:val="24"/>
        </w:rPr>
        <w:t>*</w:t>
      </w:r>
    </w:p>
    <w:p w:rsidR="002753AC" w:rsidRDefault="002753AC" w:rsidP="002753AC">
      <w:pPr>
        <w:pStyle w:val="NoSpacing"/>
        <w:ind w:left="720"/>
        <w:rPr>
          <w:rFonts w:ascii="Times New Roman" w:hAnsi="Times New Roman"/>
          <w:b/>
          <w:sz w:val="24"/>
          <w:szCs w:val="24"/>
        </w:rPr>
      </w:pPr>
    </w:p>
    <w:p w:rsidR="002753AC" w:rsidRDefault="002753AC" w:rsidP="002753AC">
      <w:pPr>
        <w:pStyle w:val="NoSpacing"/>
        <w:rPr>
          <w:rFonts w:ascii="Times New Roman" w:hAnsi="Times New Roman"/>
          <w:sz w:val="24"/>
          <w:szCs w:val="24"/>
        </w:rPr>
      </w:pPr>
      <w:r>
        <w:rPr>
          <w:rFonts w:ascii="Times New Roman" w:hAnsi="Times New Roman"/>
          <w:sz w:val="24"/>
          <w:szCs w:val="24"/>
        </w:rPr>
        <w:t>This item was discussed earlier in the meeting.</w:t>
      </w:r>
    </w:p>
    <w:p w:rsidR="002753AC" w:rsidRDefault="002753AC" w:rsidP="002753AC">
      <w:pPr>
        <w:pStyle w:val="NoSpacing"/>
        <w:rPr>
          <w:rFonts w:ascii="Times New Roman" w:hAnsi="Times New Roman"/>
          <w:sz w:val="24"/>
          <w:szCs w:val="24"/>
        </w:rPr>
      </w:pPr>
    </w:p>
    <w:p w:rsidR="002753AC" w:rsidRPr="002753AC" w:rsidRDefault="002753AC" w:rsidP="00606AEE">
      <w:pPr>
        <w:pStyle w:val="NoSpacing"/>
        <w:numPr>
          <w:ilvl w:val="0"/>
          <w:numId w:val="1"/>
        </w:numPr>
        <w:rPr>
          <w:rFonts w:ascii="Times New Roman" w:hAnsi="Times New Roman"/>
          <w:sz w:val="24"/>
          <w:szCs w:val="24"/>
        </w:rPr>
      </w:pPr>
      <w:r>
        <w:rPr>
          <w:rFonts w:ascii="Times New Roman" w:hAnsi="Times New Roman"/>
          <w:b/>
          <w:sz w:val="24"/>
          <w:szCs w:val="24"/>
        </w:rPr>
        <w:t>Finance</w:t>
      </w:r>
    </w:p>
    <w:p w:rsidR="002753AC" w:rsidRPr="002753AC" w:rsidRDefault="002753AC" w:rsidP="002753AC">
      <w:pPr>
        <w:pStyle w:val="NoSpacing"/>
        <w:ind w:left="720"/>
        <w:rPr>
          <w:rFonts w:ascii="Times New Roman" w:hAnsi="Times New Roman"/>
          <w:sz w:val="24"/>
          <w:szCs w:val="24"/>
        </w:rPr>
      </w:pPr>
    </w:p>
    <w:p w:rsidR="002753AC" w:rsidRDefault="002753AC" w:rsidP="00606AEE">
      <w:pPr>
        <w:pStyle w:val="NoSpacing"/>
        <w:numPr>
          <w:ilvl w:val="0"/>
          <w:numId w:val="8"/>
        </w:numPr>
        <w:rPr>
          <w:rFonts w:ascii="Times New Roman" w:hAnsi="Times New Roman"/>
          <w:sz w:val="24"/>
          <w:szCs w:val="24"/>
        </w:rPr>
      </w:pPr>
      <w:r>
        <w:rPr>
          <w:rFonts w:ascii="Times New Roman" w:hAnsi="Times New Roman"/>
          <w:sz w:val="24"/>
          <w:szCs w:val="24"/>
        </w:rPr>
        <w:t>PMA Financial Forecast</w:t>
      </w:r>
    </w:p>
    <w:p w:rsidR="002753AC" w:rsidRDefault="002753AC" w:rsidP="002753AC">
      <w:pPr>
        <w:pStyle w:val="NoSpacing"/>
        <w:rPr>
          <w:rFonts w:ascii="Times New Roman" w:hAnsi="Times New Roman"/>
          <w:sz w:val="24"/>
          <w:szCs w:val="24"/>
        </w:rPr>
      </w:pPr>
    </w:p>
    <w:p w:rsidR="002753AC" w:rsidRDefault="002753AC" w:rsidP="002753AC">
      <w:pPr>
        <w:pStyle w:val="NoSpacing"/>
        <w:rPr>
          <w:rFonts w:ascii="Times New Roman" w:hAnsi="Times New Roman"/>
          <w:sz w:val="24"/>
          <w:szCs w:val="24"/>
        </w:rPr>
      </w:pPr>
      <w:r>
        <w:rPr>
          <w:rFonts w:ascii="Times New Roman" w:hAnsi="Times New Roman"/>
          <w:sz w:val="24"/>
          <w:szCs w:val="24"/>
        </w:rPr>
        <w:t xml:space="preserve">Discussion took place regarding the PMA Financial Forecast.  Dr. O’Brien also presented that he is working on the Budget for the 2017 School Year and how the 2017 Budget for Approval will be reviewed at the </w:t>
      </w:r>
      <w:r w:rsidR="00534F72">
        <w:rPr>
          <w:rFonts w:ascii="Times New Roman" w:hAnsi="Times New Roman"/>
          <w:sz w:val="24"/>
          <w:szCs w:val="24"/>
        </w:rPr>
        <w:t>July</w:t>
      </w:r>
      <w:r>
        <w:rPr>
          <w:rFonts w:ascii="Times New Roman" w:hAnsi="Times New Roman"/>
          <w:sz w:val="24"/>
          <w:szCs w:val="24"/>
        </w:rPr>
        <w:t xml:space="preserve"> meeting.</w:t>
      </w:r>
    </w:p>
    <w:p w:rsidR="002753AC" w:rsidRDefault="002753AC" w:rsidP="002753AC">
      <w:pPr>
        <w:pStyle w:val="NoSpacing"/>
        <w:rPr>
          <w:rFonts w:ascii="Times New Roman" w:hAnsi="Times New Roman"/>
          <w:sz w:val="24"/>
          <w:szCs w:val="24"/>
        </w:rPr>
      </w:pPr>
    </w:p>
    <w:p w:rsidR="002753AC" w:rsidRPr="002753AC" w:rsidRDefault="002753AC" w:rsidP="00606AEE">
      <w:pPr>
        <w:pStyle w:val="NoSpacing"/>
        <w:numPr>
          <w:ilvl w:val="0"/>
          <w:numId w:val="1"/>
        </w:numPr>
        <w:rPr>
          <w:rFonts w:ascii="Times New Roman" w:hAnsi="Times New Roman"/>
          <w:sz w:val="24"/>
          <w:szCs w:val="24"/>
        </w:rPr>
      </w:pPr>
      <w:r>
        <w:rPr>
          <w:rFonts w:ascii="Times New Roman" w:hAnsi="Times New Roman"/>
          <w:b/>
          <w:sz w:val="24"/>
          <w:szCs w:val="24"/>
        </w:rPr>
        <w:t>IASB Policy Services</w:t>
      </w:r>
    </w:p>
    <w:p w:rsidR="002753AC" w:rsidRDefault="002753AC" w:rsidP="002753AC">
      <w:pPr>
        <w:pStyle w:val="NoSpacing"/>
        <w:rPr>
          <w:rFonts w:ascii="Times New Roman" w:hAnsi="Times New Roman"/>
          <w:b/>
          <w:sz w:val="24"/>
          <w:szCs w:val="24"/>
        </w:rPr>
      </w:pPr>
    </w:p>
    <w:p w:rsidR="002753AC" w:rsidRDefault="002753AC" w:rsidP="00606AEE">
      <w:pPr>
        <w:pStyle w:val="NoSpacing"/>
        <w:numPr>
          <w:ilvl w:val="0"/>
          <w:numId w:val="9"/>
        </w:numPr>
        <w:rPr>
          <w:rFonts w:ascii="Times New Roman" w:hAnsi="Times New Roman"/>
          <w:sz w:val="24"/>
          <w:szCs w:val="24"/>
        </w:rPr>
      </w:pPr>
      <w:r>
        <w:rPr>
          <w:rFonts w:ascii="Times New Roman" w:hAnsi="Times New Roman"/>
          <w:sz w:val="24"/>
          <w:szCs w:val="24"/>
        </w:rPr>
        <w:t>Updated Policies*</w:t>
      </w:r>
    </w:p>
    <w:p w:rsidR="002753AC" w:rsidRDefault="002753AC" w:rsidP="00606AEE">
      <w:pPr>
        <w:pStyle w:val="NoSpacing"/>
        <w:numPr>
          <w:ilvl w:val="0"/>
          <w:numId w:val="10"/>
        </w:numPr>
        <w:tabs>
          <w:tab w:val="left" w:pos="540"/>
        </w:tabs>
        <w:rPr>
          <w:rFonts w:ascii="Times New Roman" w:hAnsi="Times New Roman"/>
          <w:sz w:val="24"/>
          <w:szCs w:val="24"/>
        </w:rPr>
      </w:pPr>
      <w:r>
        <w:rPr>
          <w:rFonts w:ascii="Times New Roman" w:hAnsi="Times New Roman"/>
          <w:sz w:val="24"/>
          <w:szCs w:val="24"/>
        </w:rPr>
        <w:t>Press Plus Issue 88, May 2015</w:t>
      </w:r>
    </w:p>
    <w:p w:rsidR="002753AC" w:rsidRDefault="002753AC" w:rsidP="00606AEE">
      <w:pPr>
        <w:pStyle w:val="NoSpacing"/>
        <w:numPr>
          <w:ilvl w:val="0"/>
          <w:numId w:val="10"/>
        </w:numPr>
        <w:tabs>
          <w:tab w:val="left" w:pos="540"/>
        </w:tabs>
        <w:rPr>
          <w:rFonts w:ascii="Times New Roman" w:hAnsi="Times New Roman"/>
          <w:sz w:val="24"/>
          <w:szCs w:val="24"/>
        </w:rPr>
      </w:pPr>
      <w:r>
        <w:rPr>
          <w:rFonts w:ascii="Times New Roman" w:hAnsi="Times New Roman"/>
          <w:sz w:val="24"/>
          <w:szCs w:val="24"/>
        </w:rPr>
        <w:t>Press Plus Issue 91, February, 2016</w:t>
      </w:r>
    </w:p>
    <w:p w:rsidR="004323BB" w:rsidRDefault="004323BB" w:rsidP="004323BB">
      <w:pPr>
        <w:pStyle w:val="NoSpacing"/>
        <w:tabs>
          <w:tab w:val="left" w:pos="540"/>
        </w:tabs>
        <w:rPr>
          <w:rFonts w:ascii="Times New Roman" w:hAnsi="Times New Roman"/>
          <w:sz w:val="24"/>
          <w:szCs w:val="24"/>
        </w:rPr>
      </w:pPr>
    </w:p>
    <w:p w:rsidR="004323BB" w:rsidRDefault="004323BB" w:rsidP="004323BB">
      <w:pPr>
        <w:pStyle w:val="NoSpacing"/>
        <w:rPr>
          <w:rFonts w:ascii="Times New Roman" w:hAnsi="Times New Roman"/>
          <w:sz w:val="24"/>
          <w:szCs w:val="24"/>
        </w:rPr>
      </w:pPr>
      <w:r>
        <w:rPr>
          <w:rFonts w:ascii="Times New Roman" w:hAnsi="Times New Roman"/>
          <w:sz w:val="24"/>
          <w:szCs w:val="24"/>
        </w:rPr>
        <w:t>O</w:t>
      </w:r>
      <w:r w:rsidRPr="00C45F8B">
        <w:rPr>
          <w:rFonts w:ascii="Times New Roman" w:hAnsi="Times New Roman"/>
          <w:sz w:val="24"/>
          <w:szCs w:val="24"/>
        </w:rPr>
        <w:t xml:space="preserve">ne motion was made by </w:t>
      </w:r>
      <w:r>
        <w:rPr>
          <w:rFonts w:ascii="Times New Roman" w:hAnsi="Times New Roman"/>
          <w:sz w:val="24"/>
          <w:szCs w:val="24"/>
        </w:rPr>
        <w:t xml:space="preserve">Mr. Lobodzinski </w:t>
      </w:r>
      <w:r w:rsidRPr="00C45F8B">
        <w:rPr>
          <w:rFonts w:ascii="Times New Roman" w:hAnsi="Times New Roman"/>
          <w:sz w:val="24"/>
          <w:szCs w:val="24"/>
        </w:rPr>
        <w:t>and seconded by Mr</w:t>
      </w:r>
      <w:r>
        <w:rPr>
          <w:rFonts w:ascii="Times New Roman" w:hAnsi="Times New Roman"/>
          <w:sz w:val="24"/>
          <w:szCs w:val="24"/>
        </w:rPr>
        <w:t>s</w:t>
      </w:r>
      <w:r w:rsidRPr="00C45F8B">
        <w:rPr>
          <w:rFonts w:ascii="Times New Roman" w:hAnsi="Times New Roman"/>
          <w:sz w:val="24"/>
          <w:szCs w:val="24"/>
        </w:rPr>
        <w:t xml:space="preserve">. </w:t>
      </w:r>
      <w:r>
        <w:rPr>
          <w:rFonts w:ascii="Times New Roman" w:hAnsi="Times New Roman"/>
          <w:sz w:val="24"/>
          <w:szCs w:val="24"/>
        </w:rPr>
        <w:t xml:space="preserve">Collins </w:t>
      </w:r>
      <w:r w:rsidRPr="00C45F8B">
        <w:rPr>
          <w:rFonts w:ascii="Times New Roman" w:hAnsi="Times New Roman"/>
          <w:sz w:val="24"/>
          <w:szCs w:val="24"/>
        </w:rPr>
        <w:t xml:space="preserve">to </w:t>
      </w:r>
      <w:r>
        <w:rPr>
          <w:rFonts w:ascii="Times New Roman" w:hAnsi="Times New Roman"/>
          <w:sz w:val="24"/>
          <w:szCs w:val="24"/>
        </w:rPr>
        <w:t>approve the Press Plus ISSUE 88 and Press Plus ISSUE 91.</w:t>
      </w:r>
    </w:p>
    <w:p w:rsidR="004323BB" w:rsidRDefault="004323BB" w:rsidP="004323BB">
      <w:pPr>
        <w:pStyle w:val="NoSpacing"/>
        <w:rPr>
          <w:rFonts w:ascii="Times New Roman" w:hAnsi="Times New Roman"/>
          <w:sz w:val="24"/>
          <w:szCs w:val="24"/>
        </w:rPr>
      </w:pPr>
    </w:p>
    <w:p w:rsidR="004323BB" w:rsidRPr="00C45F8B" w:rsidRDefault="004323BB" w:rsidP="004323BB">
      <w:pPr>
        <w:pStyle w:val="NoSpacing"/>
        <w:rPr>
          <w:rFonts w:ascii="Times New Roman" w:hAnsi="Times New Roman"/>
          <w:sz w:val="24"/>
          <w:szCs w:val="24"/>
        </w:rPr>
      </w:pPr>
      <w:r w:rsidRPr="00C45F8B">
        <w:rPr>
          <w:rFonts w:ascii="Times New Roman" w:hAnsi="Times New Roman"/>
          <w:sz w:val="24"/>
          <w:szCs w:val="24"/>
        </w:rPr>
        <w:t xml:space="preserve">Motion carried by </w:t>
      </w:r>
      <w:r>
        <w:rPr>
          <w:rFonts w:ascii="Times New Roman" w:hAnsi="Times New Roman"/>
          <w:sz w:val="24"/>
          <w:szCs w:val="24"/>
        </w:rPr>
        <w:t>voice</w:t>
      </w:r>
      <w:r w:rsidRPr="00C45F8B">
        <w:rPr>
          <w:rFonts w:ascii="Times New Roman" w:hAnsi="Times New Roman"/>
          <w:sz w:val="24"/>
          <w:szCs w:val="24"/>
        </w:rPr>
        <w:t xml:space="preserve"> vote:</w:t>
      </w:r>
    </w:p>
    <w:p w:rsidR="004323BB" w:rsidRDefault="004323BB" w:rsidP="004323BB">
      <w:pPr>
        <w:pStyle w:val="NoSpacing"/>
        <w:rPr>
          <w:rFonts w:ascii="Times New Roman" w:hAnsi="Times New Roman"/>
          <w:sz w:val="24"/>
          <w:szCs w:val="24"/>
        </w:rPr>
      </w:pPr>
    </w:p>
    <w:p w:rsidR="004323BB" w:rsidRDefault="004323BB" w:rsidP="004323BB">
      <w:pPr>
        <w:pStyle w:val="NoSpacing"/>
        <w:rPr>
          <w:rFonts w:ascii="Times New Roman" w:hAnsi="Times New Roman"/>
          <w:sz w:val="24"/>
          <w:szCs w:val="24"/>
        </w:rPr>
      </w:pPr>
      <w:r>
        <w:rPr>
          <w:rFonts w:ascii="Times New Roman" w:hAnsi="Times New Roman"/>
          <w:sz w:val="24"/>
          <w:szCs w:val="24"/>
        </w:rPr>
        <w:t>A</w:t>
      </w:r>
      <w:r w:rsidRPr="00C45F8B">
        <w:rPr>
          <w:rFonts w:ascii="Times New Roman" w:hAnsi="Times New Roman"/>
          <w:sz w:val="24"/>
          <w:szCs w:val="24"/>
        </w:rPr>
        <w:t>yes:</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7</w:t>
      </w:r>
      <w:r w:rsidRPr="00C45F8B">
        <w:rPr>
          <w:rFonts w:ascii="Times New Roman" w:hAnsi="Times New Roman"/>
          <w:sz w:val="24"/>
          <w:szCs w:val="24"/>
        </w:rPr>
        <w:tab/>
      </w:r>
      <w:r>
        <w:rPr>
          <w:rFonts w:ascii="Times New Roman" w:hAnsi="Times New Roman"/>
          <w:sz w:val="24"/>
          <w:szCs w:val="24"/>
        </w:rPr>
        <w:t>Mrs. Kozenski, Mrs. Caya, Mr. Gembara, Mr. Lobodzinski,</w:t>
      </w:r>
    </w:p>
    <w:p w:rsidR="004323BB" w:rsidRDefault="004323BB" w:rsidP="004323BB">
      <w:pPr>
        <w:pStyle w:val="NoSpacing"/>
        <w:ind w:left="1440" w:firstLine="720"/>
        <w:rPr>
          <w:rFonts w:ascii="Times New Roman" w:hAnsi="Times New Roman"/>
          <w:sz w:val="24"/>
          <w:szCs w:val="24"/>
        </w:rPr>
      </w:pPr>
      <w:r>
        <w:rPr>
          <w:rFonts w:ascii="Times New Roman" w:hAnsi="Times New Roman"/>
          <w:sz w:val="24"/>
          <w:szCs w:val="24"/>
        </w:rPr>
        <w:t>Mrs. Rietschel, Mrs. Fogel and Mrs. Collins</w:t>
      </w:r>
    </w:p>
    <w:p w:rsidR="004323BB" w:rsidRPr="00C45F8B" w:rsidRDefault="004323BB" w:rsidP="004323BB">
      <w:pPr>
        <w:pStyle w:val="NoSpacing"/>
        <w:rPr>
          <w:rFonts w:ascii="Times New Roman" w:hAnsi="Times New Roman"/>
          <w:sz w:val="24"/>
          <w:szCs w:val="24"/>
        </w:rPr>
      </w:pPr>
      <w:r w:rsidRPr="00C45F8B">
        <w:rPr>
          <w:rFonts w:ascii="Times New Roman" w:hAnsi="Times New Roman"/>
          <w:sz w:val="24"/>
          <w:szCs w:val="24"/>
        </w:rPr>
        <w:t>Nays:</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0</w:t>
      </w:r>
    </w:p>
    <w:p w:rsidR="004323BB" w:rsidRPr="00C45F8B" w:rsidRDefault="004323BB" w:rsidP="004323BB">
      <w:pPr>
        <w:pStyle w:val="NoSpacing"/>
        <w:rPr>
          <w:rFonts w:ascii="Times New Roman" w:hAnsi="Times New Roman"/>
          <w:sz w:val="24"/>
          <w:szCs w:val="24"/>
        </w:rPr>
      </w:pPr>
      <w:r>
        <w:rPr>
          <w:rFonts w:ascii="Times New Roman" w:hAnsi="Times New Roman"/>
          <w:sz w:val="24"/>
          <w:szCs w:val="24"/>
        </w:rPr>
        <w:t>Abstain:</w:t>
      </w:r>
      <w:r>
        <w:rPr>
          <w:rFonts w:ascii="Times New Roman" w:hAnsi="Times New Roman"/>
          <w:sz w:val="24"/>
          <w:szCs w:val="24"/>
        </w:rPr>
        <w:tab/>
        <w:t>0</w:t>
      </w:r>
      <w:r>
        <w:rPr>
          <w:rFonts w:ascii="Times New Roman" w:hAnsi="Times New Roman"/>
          <w:sz w:val="24"/>
          <w:szCs w:val="24"/>
        </w:rPr>
        <w:tab/>
      </w:r>
      <w:r>
        <w:rPr>
          <w:rFonts w:ascii="Times New Roman" w:hAnsi="Times New Roman"/>
          <w:sz w:val="24"/>
          <w:szCs w:val="24"/>
        </w:rPr>
        <w:tab/>
      </w:r>
    </w:p>
    <w:p w:rsidR="004323BB" w:rsidRDefault="004323BB" w:rsidP="004323BB">
      <w:pPr>
        <w:pStyle w:val="NoSpacing"/>
        <w:rPr>
          <w:rFonts w:ascii="Times New Roman" w:hAnsi="Times New Roman"/>
          <w:sz w:val="24"/>
          <w:szCs w:val="24"/>
        </w:rPr>
      </w:pPr>
      <w:r w:rsidRPr="00C45F8B">
        <w:rPr>
          <w:rFonts w:ascii="Times New Roman" w:hAnsi="Times New Roman"/>
          <w:sz w:val="24"/>
          <w:szCs w:val="24"/>
        </w:rPr>
        <w:t>Absent:</w:t>
      </w:r>
      <w:r w:rsidRPr="00C45F8B">
        <w:rPr>
          <w:rFonts w:ascii="Times New Roman" w:hAnsi="Times New Roman"/>
          <w:sz w:val="24"/>
          <w:szCs w:val="24"/>
        </w:rPr>
        <w:tab/>
      </w:r>
      <w:r>
        <w:rPr>
          <w:rFonts w:ascii="Times New Roman" w:hAnsi="Times New Roman"/>
          <w:sz w:val="24"/>
          <w:szCs w:val="24"/>
        </w:rPr>
        <w:t>0</w:t>
      </w:r>
    </w:p>
    <w:p w:rsidR="004323BB" w:rsidRDefault="004323BB" w:rsidP="004323BB">
      <w:pPr>
        <w:pStyle w:val="NoSpacing"/>
        <w:rPr>
          <w:rFonts w:ascii="Times New Roman" w:hAnsi="Times New Roman"/>
          <w:sz w:val="24"/>
          <w:szCs w:val="24"/>
        </w:rPr>
      </w:pPr>
    </w:p>
    <w:p w:rsidR="004323BB" w:rsidRDefault="004323BB" w:rsidP="00606AEE">
      <w:pPr>
        <w:pStyle w:val="NoSpacing"/>
        <w:numPr>
          <w:ilvl w:val="0"/>
          <w:numId w:val="9"/>
        </w:numPr>
        <w:rPr>
          <w:rFonts w:ascii="Times New Roman" w:hAnsi="Times New Roman"/>
          <w:sz w:val="24"/>
          <w:szCs w:val="24"/>
        </w:rPr>
      </w:pPr>
      <w:r>
        <w:rPr>
          <w:rFonts w:ascii="Times New Roman" w:hAnsi="Times New Roman"/>
          <w:sz w:val="24"/>
          <w:szCs w:val="24"/>
        </w:rPr>
        <w:t>First Reading Fund Balances 4:20</w:t>
      </w:r>
    </w:p>
    <w:p w:rsidR="004323BB" w:rsidRDefault="004323BB" w:rsidP="004323BB">
      <w:pPr>
        <w:pStyle w:val="NoSpacing"/>
        <w:rPr>
          <w:rFonts w:ascii="Times New Roman" w:hAnsi="Times New Roman"/>
          <w:sz w:val="24"/>
          <w:szCs w:val="24"/>
        </w:rPr>
      </w:pPr>
    </w:p>
    <w:p w:rsidR="004323BB" w:rsidRDefault="004323BB" w:rsidP="004323BB">
      <w:pPr>
        <w:pStyle w:val="NoSpacing"/>
        <w:tabs>
          <w:tab w:val="left" w:pos="540"/>
        </w:tabs>
        <w:rPr>
          <w:rFonts w:ascii="Times New Roman" w:hAnsi="Times New Roman"/>
          <w:sz w:val="24"/>
          <w:szCs w:val="24"/>
        </w:rPr>
      </w:pPr>
      <w:r>
        <w:rPr>
          <w:rFonts w:ascii="Times New Roman" w:hAnsi="Times New Roman"/>
          <w:sz w:val="24"/>
          <w:szCs w:val="24"/>
        </w:rPr>
        <w:t xml:space="preserve">Discussion took place regarding the adoption of the policy of fund balances.  </w:t>
      </w:r>
      <w:r w:rsidR="00534F72">
        <w:rPr>
          <w:rFonts w:ascii="Times New Roman" w:hAnsi="Times New Roman"/>
          <w:sz w:val="24"/>
          <w:szCs w:val="24"/>
        </w:rPr>
        <w:t>Mrs. Collins</w:t>
      </w:r>
      <w:r>
        <w:rPr>
          <w:rFonts w:ascii="Times New Roman" w:hAnsi="Times New Roman"/>
          <w:sz w:val="24"/>
          <w:szCs w:val="24"/>
        </w:rPr>
        <w:t xml:space="preserve"> requested that this be an action item at the June meeting.</w:t>
      </w:r>
    </w:p>
    <w:p w:rsidR="004323BB" w:rsidRDefault="004323BB" w:rsidP="004323BB">
      <w:pPr>
        <w:pStyle w:val="NoSpacing"/>
        <w:tabs>
          <w:tab w:val="left" w:pos="540"/>
        </w:tabs>
        <w:rPr>
          <w:rFonts w:ascii="Times New Roman" w:hAnsi="Times New Roman"/>
          <w:sz w:val="24"/>
          <w:szCs w:val="24"/>
        </w:rPr>
      </w:pPr>
    </w:p>
    <w:p w:rsidR="004323BB" w:rsidRDefault="004323BB" w:rsidP="004323BB">
      <w:pPr>
        <w:pStyle w:val="NoSpacing"/>
        <w:tabs>
          <w:tab w:val="left" w:pos="540"/>
        </w:tabs>
        <w:rPr>
          <w:rFonts w:ascii="Times New Roman" w:hAnsi="Times New Roman"/>
          <w:sz w:val="24"/>
          <w:szCs w:val="24"/>
        </w:rPr>
      </w:pPr>
    </w:p>
    <w:p w:rsidR="004323BB" w:rsidRDefault="004323BB" w:rsidP="004323BB">
      <w:pPr>
        <w:pStyle w:val="NoSpacing"/>
        <w:tabs>
          <w:tab w:val="left" w:pos="540"/>
        </w:tabs>
        <w:rPr>
          <w:rFonts w:ascii="Times New Roman" w:hAnsi="Times New Roman"/>
          <w:sz w:val="24"/>
          <w:szCs w:val="24"/>
        </w:rPr>
      </w:pPr>
    </w:p>
    <w:p w:rsidR="00963302" w:rsidRDefault="00963302" w:rsidP="00963302">
      <w:pPr>
        <w:pStyle w:val="NoSpacing"/>
        <w:rPr>
          <w:rFonts w:ascii="Times New Roman" w:hAnsi="Times New Roman"/>
          <w:b/>
          <w:sz w:val="24"/>
          <w:szCs w:val="24"/>
          <w:u w:val="single"/>
        </w:rPr>
      </w:pPr>
      <w:r w:rsidRPr="008B56A8">
        <w:rPr>
          <w:rFonts w:ascii="Times New Roman" w:hAnsi="Times New Roman"/>
          <w:b/>
          <w:sz w:val="24"/>
          <w:szCs w:val="24"/>
          <w:u w:val="single"/>
        </w:rPr>
        <w:lastRenderedPageBreak/>
        <w:t>Old Business</w:t>
      </w:r>
    </w:p>
    <w:p w:rsidR="002753AC" w:rsidRDefault="002753AC" w:rsidP="00963302">
      <w:pPr>
        <w:pStyle w:val="NoSpacing"/>
        <w:rPr>
          <w:rFonts w:ascii="Times New Roman" w:hAnsi="Times New Roman"/>
          <w:b/>
          <w:sz w:val="24"/>
          <w:szCs w:val="24"/>
          <w:u w:val="single"/>
        </w:rPr>
      </w:pPr>
    </w:p>
    <w:p w:rsidR="002753AC" w:rsidRPr="002753AC" w:rsidRDefault="002753AC" w:rsidP="00963302">
      <w:pPr>
        <w:pStyle w:val="NoSpacing"/>
        <w:rPr>
          <w:rFonts w:ascii="Times New Roman" w:hAnsi="Times New Roman"/>
          <w:sz w:val="24"/>
          <w:szCs w:val="24"/>
        </w:rPr>
      </w:pPr>
      <w:r>
        <w:rPr>
          <w:rFonts w:ascii="Times New Roman" w:hAnsi="Times New Roman"/>
          <w:sz w:val="24"/>
          <w:szCs w:val="24"/>
        </w:rPr>
        <w:t>None</w:t>
      </w:r>
    </w:p>
    <w:p w:rsidR="009E7FA4" w:rsidRDefault="009E7FA4" w:rsidP="00963302">
      <w:pPr>
        <w:pStyle w:val="NoSpacing"/>
        <w:rPr>
          <w:rFonts w:ascii="Times New Roman" w:hAnsi="Times New Roman"/>
          <w:b/>
          <w:sz w:val="24"/>
          <w:szCs w:val="24"/>
          <w:u w:val="single"/>
        </w:rPr>
      </w:pPr>
    </w:p>
    <w:p w:rsidR="00A1415E" w:rsidRPr="0011724E" w:rsidRDefault="0011724E" w:rsidP="004E7943">
      <w:pPr>
        <w:pStyle w:val="NoSpacing"/>
        <w:rPr>
          <w:rFonts w:ascii="Times New Roman" w:hAnsi="Times New Roman"/>
          <w:b/>
          <w:sz w:val="24"/>
          <w:szCs w:val="24"/>
          <w:u w:val="single"/>
        </w:rPr>
      </w:pPr>
      <w:r>
        <w:rPr>
          <w:rFonts w:ascii="Times New Roman" w:hAnsi="Times New Roman"/>
          <w:b/>
          <w:sz w:val="24"/>
          <w:szCs w:val="24"/>
          <w:u w:val="single"/>
        </w:rPr>
        <w:t>New Business</w:t>
      </w:r>
    </w:p>
    <w:p w:rsidR="00243DFB" w:rsidRDefault="00243DFB" w:rsidP="00243DFB">
      <w:pPr>
        <w:pStyle w:val="NoSpacing"/>
        <w:rPr>
          <w:rFonts w:ascii="Times New Roman" w:hAnsi="Times New Roman"/>
          <w:b/>
          <w:sz w:val="24"/>
          <w:szCs w:val="24"/>
        </w:rPr>
      </w:pPr>
    </w:p>
    <w:p w:rsidR="00243DFB" w:rsidRPr="007256CE" w:rsidRDefault="007256CE" w:rsidP="00606AEE">
      <w:pPr>
        <w:pStyle w:val="NoSpacing"/>
        <w:numPr>
          <w:ilvl w:val="0"/>
          <w:numId w:val="3"/>
        </w:numPr>
        <w:rPr>
          <w:rFonts w:ascii="Times New Roman" w:hAnsi="Times New Roman"/>
          <w:sz w:val="24"/>
          <w:szCs w:val="24"/>
        </w:rPr>
      </w:pPr>
      <w:r w:rsidRPr="007256CE">
        <w:rPr>
          <w:rFonts w:ascii="Times New Roman" w:hAnsi="Times New Roman"/>
          <w:sz w:val="24"/>
          <w:szCs w:val="24"/>
        </w:rPr>
        <w:t>Intergovernmental Agreement</w:t>
      </w:r>
      <w:r w:rsidR="00243DFB" w:rsidRPr="007256CE">
        <w:rPr>
          <w:rFonts w:ascii="Times New Roman" w:hAnsi="Times New Roman"/>
          <w:sz w:val="24"/>
          <w:szCs w:val="24"/>
        </w:rPr>
        <w:t>*</w:t>
      </w:r>
    </w:p>
    <w:p w:rsidR="00EC4625" w:rsidRDefault="00EC4625" w:rsidP="00EC4625">
      <w:pPr>
        <w:pStyle w:val="NoSpacing"/>
        <w:rPr>
          <w:rFonts w:ascii="Times New Roman" w:hAnsi="Times New Roman"/>
          <w:b/>
          <w:sz w:val="24"/>
          <w:szCs w:val="24"/>
        </w:rPr>
      </w:pPr>
    </w:p>
    <w:p w:rsidR="0011724E" w:rsidRDefault="0011724E" w:rsidP="00CD2F71">
      <w:pPr>
        <w:pStyle w:val="NoSpacing"/>
        <w:rPr>
          <w:rFonts w:ascii="Times New Roman" w:hAnsi="Times New Roman"/>
          <w:sz w:val="24"/>
          <w:szCs w:val="24"/>
        </w:rPr>
      </w:pPr>
      <w:r>
        <w:rPr>
          <w:rFonts w:ascii="Times New Roman" w:hAnsi="Times New Roman"/>
          <w:sz w:val="24"/>
          <w:szCs w:val="24"/>
        </w:rPr>
        <w:t xml:space="preserve">Dr. O’Brien highlighted that </w:t>
      </w:r>
      <w:r w:rsidR="007256CE">
        <w:rPr>
          <w:rFonts w:ascii="Times New Roman" w:hAnsi="Times New Roman"/>
          <w:sz w:val="24"/>
          <w:szCs w:val="24"/>
        </w:rPr>
        <w:t>the intergovernmental agreement with ELC includes a membership fee and feels that the costs associated with the agreement is a wash overall.  This agreement will allow the District to take over the control internally.  Additional discussion took place that the District will be a non-voting member of ELC and that this agreement provides the resource to service our students locally.</w:t>
      </w:r>
    </w:p>
    <w:p w:rsidR="007256CE" w:rsidRDefault="007256CE" w:rsidP="00CD2F71">
      <w:pPr>
        <w:pStyle w:val="NoSpacing"/>
        <w:rPr>
          <w:rFonts w:ascii="Times New Roman" w:hAnsi="Times New Roman"/>
          <w:sz w:val="24"/>
          <w:szCs w:val="24"/>
        </w:rPr>
      </w:pPr>
    </w:p>
    <w:p w:rsidR="003420D7" w:rsidRDefault="003420D7" w:rsidP="003420D7">
      <w:pPr>
        <w:pStyle w:val="NoSpacing"/>
        <w:rPr>
          <w:rFonts w:ascii="Times New Roman" w:hAnsi="Times New Roman"/>
          <w:sz w:val="24"/>
          <w:szCs w:val="24"/>
        </w:rPr>
      </w:pPr>
      <w:r>
        <w:rPr>
          <w:rFonts w:ascii="Times New Roman" w:hAnsi="Times New Roman"/>
          <w:sz w:val="24"/>
          <w:szCs w:val="24"/>
        </w:rPr>
        <w:t>A</w:t>
      </w:r>
      <w:r w:rsidRPr="00C45F8B">
        <w:rPr>
          <w:rFonts w:ascii="Times New Roman" w:hAnsi="Times New Roman"/>
          <w:sz w:val="24"/>
          <w:szCs w:val="24"/>
        </w:rPr>
        <w:t xml:space="preserve"> motion was made by M</w:t>
      </w:r>
      <w:r>
        <w:rPr>
          <w:rFonts w:ascii="Times New Roman" w:hAnsi="Times New Roman"/>
          <w:sz w:val="24"/>
          <w:szCs w:val="24"/>
        </w:rPr>
        <w:t>r</w:t>
      </w:r>
      <w:r w:rsidR="007256CE">
        <w:rPr>
          <w:rFonts w:ascii="Times New Roman" w:hAnsi="Times New Roman"/>
          <w:sz w:val="24"/>
          <w:szCs w:val="24"/>
        </w:rPr>
        <w:t>s</w:t>
      </w:r>
      <w:r w:rsidRPr="00C45F8B">
        <w:rPr>
          <w:rFonts w:ascii="Times New Roman" w:hAnsi="Times New Roman"/>
          <w:sz w:val="24"/>
          <w:szCs w:val="24"/>
        </w:rPr>
        <w:t xml:space="preserve">. </w:t>
      </w:r>
      <w:r w:rsidR="007256CE">
        <w:rPr>
          <w:rFonts w:ascii="Times New Roman" w:hAnsi="Times New Roman"/>
          <w:sz w:val="24"/>
          <w:szCs w:val="24"/>
        </w:rPr>
        <w:t>Kozenski</w:t>
      </w:r>
      <w:r>
        <w:rPr>
          <w:rFonts w:ascii="Times New Roman" w:hAnsi="Times New Roman"/>
          <w:sz w:val="24"/>
          <w:szCs w:val="24"/>
        </w:rPr>
        <w:t xml:space="preserve"> </w:t>
      </w:r>
      <w:r w:rsidRPr="00C45F8B">
        <w:rPr>
          <w:rFonts w:ascii="Times New Roman" w:hAnsi="Times New Roman"/>
          <w:sz w:val="24"/>
          <w:szCs w:val="24"/>
        </w:rPr>
        <w:t>and seconded by Mr</w:t>
      </w:r>
      <w:r>
        <w:rPr>
          <w:rFonts w:ascii="Times New Roman" w:hAnsi="Times New Roman"/>
          <w:sz w:val="24"/>
          <w:szCs w:val="24"/>
        </w:rPr>
        <w:t xml:space="preserve">s. </w:t>
      </w:r>
      <w:r w:rsidR="007256CE">
        <w:rPr>
          <w:rFonts w:ascii="Times New Roman" w:hAnsi="Times New Roman"/>
          <w:sz w:val="24"/>
          <w:szCs w:val="24"/>
        </w:rPr>
        <w:t>Fogel</w:t>
      </w:r>
      <w:r w:rsidRPr="00C45F8B">
        <w:rPr>
          <w:rFonts w:ascii="Times New Roman" w:hAnsi="Times New Roman"/>
          <w:sz w:val="24"/>
          <w:szCs w:val="24"/>
        </w:rPr>
        <w:t xml:space="preserve"> to</w:t>
      </w:r>
      <w:r>
        <w:rPr>
          <w:rFonts w:ascii="Times New Roman" w:hAnsi="Times New Roman"/>
          <w:sz w:val="24"/>
          <w:szCs w:val="24"/>
        </w:rPr>
        <w:t xml:space="preserve"> approve</w:t>
      </w:r>
      <w:r w:rsidR="007256CE">
        <w:rPr>
          <w:rFonts w:ascii="Times New Roman" w:hAnsi="Times New Roman"/>
          <w:sz w:val="24"/>
          <w:szCs w:val="24"/>
        </w:rPr>
        <w:t xml:space="preserve"> the intergovernmental agreement with Exceptional Learners Collaborative (ELC)</w:t>
      </w:r>
      <w:r>
        <w:rPr>
          <w:rFonts w:ascii="Times New Roman" w:hAnsi="Times New Roman"/>
          <w:sz w:val="24"/>
          <w:szCs w:val="24"/>
        </w:rPr>
        <w:t>.</w:t>
      </w:r>
    </w:p>
    <w:p w:rsidR="001B3DDD" w:rsidRDefault="001B3DDD" w:rsidP="003420D7">
      <w:pPr>
        <w:pStyle w:val="NoSpacing"/>
        <w:rPr>
          <w:rFonts w:ascii="Times New Roman" w:hAnsi="Times New Roman"/>
          <w:sz w:val="24"/>
          <w:szCs w:val="24"/>
        </w:rPr>
      </w:pPr>
    </w:p>
    <w:p w:rsidR="001B3DDD" w:rsidRPr="00C45F8B" w:rsidRDefault="001B3DDD" w:rsidP="003420D7">
      <w:pPr>
        <w:pStyle w:val="NoSpacing"/>
        <w:rPr>
          <w:rFonts w:ascii="Times New Roman" w:hAnsi="Times New Roman"/>
          <w:sz w:val="24"/>
          <w:szCs w:val="24"/>
        </w:rPr>
      </w:pPr>
      <w:r>
        <w:rPr>
          <w:rFonts w:ascii="Times New Roman" w:hAnsi="Times New Roman"/>
          <w:sz w:val="24"/>
          <w:szCs w:val="24"/>
        </w:rPr>
        <w:t>Motion carried by roll call vote:</w:t>
      </w:r>
    </w:p>
    <w:p w:rsidR="003420D7" w:rsidRDefault="003420D7" w:rsidP="003420D7">
      <w:pPr>
        <w:pStyle w:val="NoSpacing"/>
        <w:rPr>
          <w:rFonts w:ascii="Times New Roman" w:hAnsi="Times New Roman"/>
          <w:sz w:val="24"/>
          <w:szCs w:val="24"/>
        </w:rPr>
      </w:pPr>
    </w:p>
    <w:p w:rsidR="007256CE" w:rsidRDefault="003420D7" w:rsidP="003420D7">
      <w:pPr>
        <w:pStyle w:val="NoSpacing"/>
        <w:rPr>
          <w:rFonts w:ascii="Times New Roman" w:hAnsi="Times New Roman"/>
          <w:sz w:val="24"/>
          <w:szCs w:val="24"/>
        </w:rPr>
      </w:pPr>
      <w:r>
        <w:rPr>
          <w:rFonts w:ascii="Times New Roman" w:hAnsi="Times New Roman"/>
          <w:sz w:val="24"/>
          <w:szCs w:val="24"/>
        </w:rPr>
        <w:t>A</w:t>
      </w:r>
      <w:r w:rsidRPr="00C45F8B">
        <w:rPr>
          <w:rFonts w:ascii="Times New Roman" w:hAnsi="Times New Roman"/>
          <w:sz w:val="24"/>
          <w:szCs w:val="24"/>
        </w:rPr>
        <w:t>yes:</w:t>
      </w:r>
      <w:r w:rsidRPr="00C45F8B">
        <w:rPr>
          <w:rFonts w:ascii="Times New Roman" w:hAnsi="Times New Roman"/>
          <w:sz w:val="24"/>
          <w:szCs w:val="24"/>
        </w:rPr>
        <w:tab/>
      </w:r>
      <w:r w:rsidRPr="00C45F8B">
        <w:rPr>
          <w:rFonts w:ascii="Times New Roman" w:hAnsi="Times New Roman"/>
          <w:sz w:val="24"/>
          <w:szCs w:val="24"/>
        </w:rPr>
        <w:tab/>
      </w:r>
      <w:r w:rsidR="007256CE">
        <w:rPr>
          <w:rFonts w:ascii="Times New Roman" w:hAnsi="Times New Roman"/>
          <w:sz w:val="24"/>
          <w:szCs w:val="24"/>
        </w:rPr>
        <w:t>7</w:t>
      </w:r>
      <w:r w:rsidRPr="00C45F8B">
        <w:rPr>
          <w:rFonts w:ascii="Times New Roman" w:hAnsi="Times New Roman"/>
          <w:sz w:val="24"/>
          <w:szCs w:val="24"/>
        </w:rPr>
        <w:tab/>
      </w:r>
      <w:r>
        <w:rPr>
          <w:rFonts w:ascii="Times New Roman" w:hAnsi="Times New Roman"/>
          <w:sz w:val="24"/>
          <w:szCs w:val="24"/>
        </w:rPr>
        <w:t>Mrs. Kozenski,</w:t>
      </w:r>
      <w:r w:rsidR="007256CE">
        <w:rPr>
          <w:rFonts w:ascii="Times New Roman" w:hAnsi="Times New Roman"/>
          <w:sz w:val="24"/>
          <w:szCs w:val="24"/>
        </w:rPr>
        <w:t xml:space="preserve"> Mr. Gembara,</w:t>
      </w:r>
      <w:r>
        <w:rPr>
          <w:rFonts w:ascii="Times New Roman" w:hAnsi="Times New Roman"/>
          <w:sz w:val="24"/>
          <w:szCs w:val="24"/>
        </w:rPr>
        <w:t xml:space="preserve"> Mrs. Caya, Mr. Lobodzinski,</w:t>
      </w:r>
    </w:p>
    <w:p w:rsidR="003420D7" w:rsidRDefault="003420D7" w:rsidP="003420D7">
      <w:pPr>
        <w:pStyle w:val="NoSpacing"/>
        <w:ind w:left="1440" w:firstLine="720"/>
        <w:rPr>
          <w:rFonts w:ascii="Times New Roman" w:hAnsi="Times New Roman"/>
          <w:sz w:val="24"/>
          <w:szCs w:val="24"/>
        </w:rPr>
      </w:pPr>
      <w:r>
        <w:rPr>
          <w:rFonts w:ascii="Times New Roman" w:hAnsi="Times New Roman"/>
          <w:sz w:val="24"/>
          <w:szCs w:val="24"/>
        </w:rPr>
        <w:t>Mrs. Rietschel,</w:t>
      </w:r>
      <w:r w:rsidR="007256CE">
        <w:rPr>
          <w:rFonts w:ascii="Times New Roman" w:hAnsi="Times New Roman"/>
          <w:sz w:val="24"/>
          <w:szCs w:val="24"/>
        </w:rPr>
        <w:t xml:space="preserve"> </w:t>
      </w:r>
      <w:r>
        <w:rPr>
          <w:rFonts w:ascii="Times New Roman" w:hAnsi="Times New Roman"/>
          <w:sz w:val="24"/>
          <w:szCs w:val="24"/>
        </w:rPr>
        <w:t>Mrs. Fogel and Mrs. Collins</w:t>
      </w:r>
    </w:p>
    <w:p w:rsidR="003420D7" w:rsidRPr="00C45F8B" w:rsidRDefault="003420D7" w:rsidP="003420D7">
      <w:pPr>
        <w:pStyle w:val="NoSpacing"/>
        <w:rPr>
          <w:rFonts w:ascii="Times New Roman" w:hAnsi="Times New Roman"/>
          <w:sz w:val="24"/>
          <w:szCs w:val="24"/>
        </w:rPr>
      </w:pPr>
      <w:r w:rsidRPr="00C45F8B">
        <w:rPr>
          <w:rFonts w:ascii="Times New Roman" w:hAnsi="Times New Roman"/>
          <w:sz w:val="24"/>
          <w:szCs w:val="24"/>
        </w:rPr>
        <w:t>Nays:</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0</w:t>
      </w:r>
      <w:r>
        <w:rPr>
          <w:rFonts w:ascii="Times New Roman" w:hAnsi="Times New Roman"/>
          <w:sz w:val="24"/>
          <w:szCs w:val="24"/>
        </w:rPr>
        <w:tab/>
      </w:r>
    </w:p>
    <w:p w:rsidR="003420D7" w:rsidRPr="00C45F8B" w:rsidRDefault="003420D7" w:rsidP="003420D7">
      <w:pPr>
        <w:pStyle w:val="NoSpacing"/>
        <w:rPr>
          <w:rFonts w:ascii="Times New Roman" w:hAnsi="Times New Roman"/>
          <w:sz w:val="24"/>
          <w:szCs w:val="24"/>
        </w:rPr>
      </w:pPr>
      <w:r>
        <w:rPr>
          <w:rFonts w:ascii="Times New Roman" w:hAnsi="Times New Roman"/>
          <w:sz w:val="24"/>
          <w:szCs w:val="24"/>
        </w:rPr>
        <w:t>Abstain:</w:t>
      </w:r>
      <w:r>
        <w:rPr>
          <w:rFonts w:ascii="Times New Roman" w:hAnsi="Times New Roman"/>
          <w:sz w:val="24"/>
          <w:szCs w:val="24"/>
        </w:rPr>
        <w:tab/>
        <w:t>0</w:t>
      </w:r>
      <w:r>
        <w:rPr>
          <w:rFonts w:ascii="Times New Roman" w:hAnsi="Times New Roman"/>
          <w:sz w:val="24"/>
          <w:szCs w:val="24"/>
        </w:rPr>
        <w:tab/>
      </w:r>
    </w:p>
    <w:p w:rsidR="007256CE" w:rsidRDefault="003420D7" w:rsidP="003420D7">
      <w:pPr>
        <w:pStyle w:val="NoSpacing"/>
        <w:rPr>
          <w:rFonts w:ascii="Times New Roman" w:hAnsi="Times New Roman"/>
          <w:sz w:val="24"/>
          <w:szCs w:val="24"/>
        </w:rPr>
      </w:pPr>
      <w:r w:rsidRPr="00C45F8B">
        <w:rPr>
          <w:rFonts w:ascii="Times New Roman" w:hAnsi="Times New Roman"/>
          <w:sz w:val="24"/>
          <w:szCs w:val="24"/>
        </w:rPr>
        <w:t>Absent:</w:t>
      </w:r>
      <w:r w:rsidRPr="00C45F8B">
        <w:rPr>
          <w:rFonts w:ascii="Times New Roman" w:hAnsi="Times New Roman"/>
          <w:sz w:val="24"/>
          <w:szCs w:val="24"/>
        </w:rPr>
        <w:tab/>
      </w:r>
      <w:r w:rsidR="007256CE">
        <w:rPr>
          <w:rFonts w:ascii="Times New Roman" w:hAnsi="Times New Roman"/>
          <w:sz w:val="24"/>
          <w:szCs w:val="24"/>
        </w:rPr>
        <w:t>0</w:t>
      </w:r>
    </w:p>
    <w:p w:rsidR="007256CE" w:rsidRDefault="007256CE" w:rsidP="003420D7">
      <w:pPr>
        <w:pStyle w:val="NoSpacing"/>
        <w:rPr>
          <w:rFonts w:ascii="Times New Roman" w:hAnsi="Times New Roman"/>
          <w:sz w:val="24"/>
          <w:szCs w:val="24"/>
        </w:rPr>
      </w:pPr>
    </w:p>
    <w:p w:rsidR="003420D7" w:rsidRDefault="007256CE" w:rsidP="00606AEE">
      <w:pPr>
        <w:pStyle w:val="NoSpacing"/>
        <w:numPr>
          <w:ilvl w:val="0"/>
          <w:numId w:val="3"/>
        </w:numPr>
        <w:tabs>
          <w:tab w:val="left" w:pos="90"/>
          <w:tab w:val="left" w:pos="270"/>
        </w:tabs>
        <w:rPr>
          <w:rFonts w:ascii="Times New Roman" w:hAnsi="Times New Roman"/>
          <w:sz w:val="24"/>
          <w:szCs w:val="24"/>
        </w:rPr>
      </w:pPr>
      <w:r>
        <w:rPr>
          <w:rFonts w:ascii="Times New Roman" w:hAnsi="Times New Roman"/>
          <w:sz w:val="24"/>
          <w:szCs w:val="24"/>
        </w:rPr>
        <w:t>STR Contract*</w:t>
      </w:r>
    </w:p>
    <w:p w:rsidR="007256CE" w:rsidRDefault="007256CE" w:rsidP="007256CE">
      <w:pPr>
        <w:pStyle w:val="NoSpacing"/>
        <w:tabs>
          <w:tab w:val="left" w:pos="90"/>
          <w:tab w:val="left" w:pos="270"/>
        </w:tabs>
        <w:rPr>
          <w:rFonts w:ascii="Times New Roman" w:hAnsi="Times New Roman"/>
          <w:sz w:val="24"/>
          <w:szCs w:val="24"/>
        </w:rPr>
      </w:pPr>
    </w:p>
    <w:p w:rsidR="007256CE" w:rsidRDefault="007256CE" w:rsidP="007256CE">
      <w:pPr>
        <w:pStyle w:val="NoSpacing"/>
        <w:tabs>
          <w:tab w:val="left" w:pos="90"/>
          <w:tab w:val="left" w:pos="270"/>
        </w:tabs>
        <w:rPr>
          <w:rFonts w:ascii="Times New Roman" w:hAnsi="Times New Roman"/>
          <w:sz w:val="24"/>
          <w:szCs w:val="24"/>
        </w:rPr>
      </w:pPr>
      <w:r>
        <w:rPr>
          <w:rFonts w:ascii="Times New Roman" w:hAnsi="Times New Roman"/>
          <w:sz w:val="24"/>
          <w:szCs w:val="24"/>
        </w:rPr>
        <w:t>Discussion took place regarding the STR contract and the Board requested to table this item until the June meeting.</w:t>
      </w:r>
    </w:p>
    <w:p w:rsidR="007256CE" w:rsidRDefault="007256CE" w:rsidP="007256CE">
      <w:pPr>
        <w:pStyle w:val="NoSpacing"/>
        <w:tabs>
          <w:tab w:val="left" w:pos="90"/>
          <w:tab w:val="left" w:pos="270"/>
        </w:tabs>
        <w:rPr>
          <w:rFonts w:ascii="Times New Roman" w:hAnsi="Times New Roman"/>
          <w:sz w:val="24"/>
          <w:szCs w:val="24"/>
        </w:rPr>
      </w:pPr>
    </w:p>
    <w:p w:rsidR="007256CE" w:rsidRDefault="007256CE" w:rsidP="00606AEE">
      <w:pPr>
        <w:pStyle w:val="NoSpacing"/>
        <w:numPr>
          <w:ilvl w:val="0"/>
          <w:numId w:val="3"/>
        </w:numPr>
        <w:tabs>
          <w:tab w:val="left" w:pos="90"/>
          <w:tab w:val="left" w:pos="270"/>
        </w:tabs>
        <w:rPr>
          <w:rFonts w:ascii="Times New Roman" w:hAnsi="Times New Roman"/>
          <w:sz w:val="24"/>
          <w:szCs w:val="24"/>
        </w:rPr>
      </w:pPr>
      <w:r>
        <w:rPr>
          <w:rFonts w:ascii="Times New Roman" w:hAnsi="Times New Roman"/>
          <w:sz w:val="24"/>
          <w:szCs w:val="24"/>
        </w:rPr>
        <w:t>16-17 Pre-Kindergarten</w:t>
      </w:r>
    </w:p>
    <w:p w:rsidR="007256CE" w:rsidRDefault="007256CE" w:rsidP="007256CE">
      <w:pPr>
        <w:pStyle w:val="NoSpacing"/>
        <w:tabs>
          <w:tab w:val="left" w:pos="90"/>
          <w:tab w:val="left" w:pos="270"/>
        </w:tabs>
        <w:rPr>
          <w:rFonts w:ascii="Times New Roman" w:hAnsi="Times New Roman"/>
          <w:sz w:val="24"/>
          <w:szCs w:val="24"/>
        </w:rPr>
      </w:pPr>
    </w:p>
    <w:p w:rsidR="003A0EC7" w:rsidRDefault="007256CE" w:rsidP="007256CE">
      <w:pPr>
        <w:pStyle w:val="NoSpacing"/>
        <w:tabs>
          <w:tab w:val="left" w:pos="90"/>
          <w:tab w:val="left" w:pos="270"/>
        </w:tabs>
        <w:rPr>
          <w:rFonts w:ascii="Times New Roman" w:hAnsi="Times New Roman"/>
          <w:sz w:val="24"/>
          <w:szCs w:val="24"/>
        </w:rPr>
      </w:pPr>
      <w:r>
        <w:rPr>
          <w:rFonts w:ascii="Times New Roman" w:hAnsi="Times New Roman"/>
          <w:sz w:val="24"/>
          <w:szCs w:val="24"/>
        </w:rPr>
        <w:t>Discussion took place regarding the enrollment numbers for the upcoming school year.  As of the May Board meeting, only 18 families</w:t>
      </w:r>
      <w:r w:rsidR="003A0EC7">
        <w:rPr>
          <w:rFonts w:ascii="Times New Roman" w:hAnsi="Times New Roman"/>
          <w:sz w:val="24"/>
          <w:szCs w:val="24"/>
        </w:rPr>
        <w:t xml:space="preserve"> from the existing student body</w:t>
      </w:r>
      <w:r>
        <w:rPr>
          <w:rFonts w:ascii="Times New Roman" w:hAnsi="Times New Roman"/>
          <w:sz w:val="24"/>
          <w:szCs w:val="24"/>
        </w:rPr>
        <w:t xml:space="preserve"> have returned their enrollment packets for the 2017 school year.</w:t>
      </w:r>
      <w:r w:rsidR="003A0EC7">
        <w:rPr>
          <w:rFonts w:ascii="Times New Roman" w:hAnsi="Times New Roman"/>
          <w:sz w:val="24"/>
          <w:szCs w:val="24"/>
        </w:rPr>
        <w:t xml:space="preserve">  The anticipated number of </w:t>
      </w:r>
      <w:proofErr w:type="spellStart"/>
      <w:r w:rsidR="003A0EC7">
        <w:rPr>
          <w:rFonts w:ascii="Times New Roman" w:hAnsi="Times New Roman"/>
          <w:sz w:val="24"/>
          <w:szCs w:val="24"/>
        </w:rPr>
        <w:t>PreK</w:t>
      </w:r>
      <w:proofErr w:type="spellEnd"/>
      <w:r w:rsidR="003A0EC7">
        <w:rPr>
          <w:rFonts w:ascii="Times New Roman" w:hAnsi="Times New Roman"/>
          <w:sz w:val="24"/>
          <w:szCs w:val="24"/>
        </w:rPr>
        <w:t xml:space="preserve"> II (4 year olds) is approximately 12 students.  For the </w:t>
      </w:r>
      <w:proofErr w:type="spellStart"/>
      <w:r w:rsidR="003A0EC7">
        <w:rPr>
          <w:rFonts w:ascii="Times New Roman" w:hAnsi="Times New Roman"/>
          <w:sz w:val="24"/>
          <w:szCs w:val="24"/>
        </w:rPr>
        <w:t>PreK</w:t>
      </w:r>
      <w:proofErr w:type="spellEnd"/>
      <w:r w:rsidR="003A0EC7">
        <w:rPr>
          <w:rFonts w:ascii="Times New Roman" w:hAnsi="Times New Roman"/>
          <w:sz w:val="24"/>
          <w:szCs w:val="24"/>
        </w:rPr>
        <w:t xml:space="preserve"> I (3 year olds), there have been no registrants.  Dr. O’Brien recommended the Board to continue a full-time program in order to continue the two </w:t>
      </w:r>
      <w:proofErr w:type="spellStart"/>
      <w:r w:rsidR="003A0EC7">
        <w:rPr>
          <w:rFonts w:ascii="Times New Roman" w:hAnsi="Times New Roman"/>
          <w:sz w:val="24"/>
          <w:szCs w:val="24"/>
        </w:rPr>
        <w:t>PreK</w:t>
      </w:r>
      <w:proofErr w:type="spellEnd"/>
      <w:r w:rsidR="003A0EC7">
        <w:rPr>
          <w:rFonts w:ascii="Times New Roman" w:hAnsi="Times New Roman"/>
          <w:sz w:val="24"/>
          <w:szCs w:val="24"/>
        </w:rPr>
        <w:t xml:space="preserve"> program (</w:t>
      </w:r>
      <w:proofErr w:type="spellStart"/>
      <w:r w:rsidR="003A0EC7">
        <w:rPr>
          <w:rFonts w:ascii="Times New Roman" w:hAnsi="Times New Roman"/>
          <w:sz w:val="24"/>
          <w:szCs w:val="24"/>
        </w:rPr>
        <w:t>PreK</w:t>
      </w:r>
      <w:proofErr w:type="spellEnd"/>
      <w:r w:rsidR="003A0EC7">
        <w:rPr>
          <w:rFonts w:ascii="Times New Roman" w:hAnsi="Times New Roman"/>
          <w:sz w:val="24"/>
          <w:szCs w:val="24"/>
        </w:rPr>
        <w:t xml:space="preserve"> I and </w:t>
      </w:r>
      <w:proofErr w:type="spellStart"/>
      <w:r w:rsidR="003A0EC7">
        <w:rPr>
          <w:rFonts w:ascii="Times New Roman" w:hAnsi="Times New Roman"/>
          <w:sz w:val="24"/>
          <w:szCs w:val="24"/>
        </w:rPr>
        <w:t>PreK</w:t>
      </w:r>
      <w:proofErr w:type="spellEnd"/>
      <w:r w:rsidR="003A0EC7">
        <w:rPr>
          <w:rFonts w:ascii="Times New Roman" w:hAnsi="Times New Roman"/>
          <w:sz w:val="24"/>
          <w:szCs w:val="24"/>
        </w:rPr>
        <w:t xml:space="preserve"> II).</w:t>
      </w:r>
    </w:p>
    <w:p w:rsidR="003A0EC7" w:rsidRDefault="003A0EC7" w:rsidP="007256CE">
      <w:pPr>
        <w:pStyle w:val="NoSpacing"/>
        <w:tabs>
          <w:tab w:val="left" w:pos="90"/>
          <w:tab w:val="left" w:pos="270"/>
        </w:tabs>
        <w:rPr>
          <w:rFonts w:ascii="Times New Roman" w:hAnsi="Times New Roman"/>
          <w:sz w:val="24"/>
          <w:szCs w:val="24"/>
        </w:rPr>
      </w:pPr>
    </w:p>
    <w:p w:rsidR="007256CE" w:rsidRDefault="007256CE" w:rsidP="007256CE">
      <w:pPr>
        <w:pStyle w:val="NoSpacing"/>
        <w:tabs>
          <w:tab w:val="left" w:pos="90"/>
          <w:tab w:val="left" w:pos="270"/>
        </w:tabs>
        <w:rPr>
          <w:rFonts w:ascii="Times New Roman" w:hAnsi="Times New Roman"/>
          <w:sz w:val="24"/>
          <w:szCs w:val="24"/>
        </w:rPr>
      </w:pPr>
      <w:r>
        <w:rPr>
          <w:rFonts w:ascii="Times New Roman" w:hAnsi="Times New Roman"/>
          <w:sz w:val="24"/>
          <w:szCs w:val="24"/>
        </w:rPr>
        <w:t>Further discussion took place rega</w:t>
      </w:r>
      <w:r w:rsidR="003A0EC7">
        <w:rPr>
          <w:rFonts w:ascii="Times New Roman" w:hAnsi="Times New Roman"/>
          <w:sz w:val="24"/>
          <w:szCs w:val="24"/>
        </w:rPr>
        <w:t xml:space="preserve">rding the existing </w:t>
      </w:r>
      <w:proofErr w:type="spellStart"/>
      <w:r w:rsidR="003A0EC7">
        <w:rPr>
          <w:rFonts w:ascii="Times New Roman" w:hAnsi="Times New Roman"/>
          <w:sz w:val="24"/>
          <w:szCs w:val="24"/>
        </w:rPr>
        <w:t>PreK</w:t>
      </w:r>
      <w:proofErr w:type="spellEnd"/>
      <w:r w:rsidR="003A0EC7">
        <w:rPr>
          <w:rFonts w:ascii="Times New Roman" w:hAnsi="Times New Roman"/>
          <w:sz w:val="24"/>
          <w:szCs w:val="24"/>
        </w:rPr>
        <w:t xml:space="preserve"> program and hiring staff for unknown registrants.</w:t>
      </w:r>
    </w:p>
    <w:p w:rsidR="007256CE" w:rsidRDefault="007256CE" w:rsidP="007256CE">
      <w:pPr>
        <w:pStyle w:val="NoSpacing"/>
        <w:tabs>
          <w:tab w:val="left" w:pos="90"/>
          <w:tab w:val="left" w:pos="270"/>
        </w:tabs>
        <w:rPr>
          <w:rFonts w:ascii="Times New Roman" w:hAnsi="Times New Roman"/>
          <w:sz w:val="24"/>
          <w:szCs w:val="24"/>
        </w:rPr>
      </w:pPr>
    </w:p>
    <w:p w:rsidR="007256CE" w:rsidRDefault="007256CE" w:rsidP="007256CE">
      <w:pPr>
        <w:pStyle w:val="NoSpacing"/>
        <w:tabs>
          <w:tab w:val="left" w:pos="90"/>
          <w:tab w:val="left" w:pos="270"/>
        </w:tabs>
        <w:rPr>
          <w:rFonts w:ascii="Times New Roman" w:hAnsi="Times New Roman"/>
          <w:sz w:val="24"/>
          <w:szCs w:val="24"/>
        </w:rPr>
      </w:pPr>
      <w:r>
        <w:rPr>
          <w:rFonts w:ascii="Times New Roman" w:hAnsi="Times New Roman"/>
          <w:sz w:val="24"/>
          <w:szCs w:val="24"/>
        </w:rPr>
        <w:t xml:space="preserve">A motion was made by Mrs. Collins and seconded by Mr. Gembara to approve the </w:t>
      </w:r>
      <w:r w:rsidR="001B3DDD">
        <w:rPr>
          <w:rFonts w:ascii="Times New Roman" w:hAnsi="Times New Roman"/>
          <w:sz w:val="24"/>
          <w:szCs w:val="24"/>
        </w:rPr>
        <w:t>16-17 PreK program for a ½ day based on the current projected numbers.</w:t>
      </w:r>
    </w:p>
    <w:p w:rsidR="001B3DDD" w:rsidRDefault="001B3DDD" w:rsidP="007256CE">
      <w:pPr>
        <w:pStyle w:val="NoSpacing"/>
        <w:tabs>
          <w:tab w:val="left" w:pos="90"/>
          <w:tab w:val="left" w:pos="270"/>
        </w:tabs>
        <w:rPr>
          <w:rFonts w:ascii="Times New Roman" w:hAnsi="Times New Roman"/>
          <w:sz w:val="24"/>
          <w:szCs w:val="24"/>
        </w:rPr>
      </w:pPr>
    </w:p>
    <w:p w:rsidR="001B3DDD" w:rsidRDefault="001B3DDD" w:rsidP="001B3DDD">
      <w:pPr>
        <w:pStyle w:val="NoSpacing"/>
        <w:rPr>
          <w:rFonts w:ascii="Times New Roman" w:hAnsi="Times New Roman"/>
          <w:sz w:val="24"/>
          <w:szCs w:val="24"/>
        </w:rPr>
      </w:pPr>
    </w:p>
    <w:p w:rsidR="001B3DDD" w:rsidRPr="00C45F8B" w:rsidRDefault="001B3DDD" w:rsidP="001B3DDD">
      <w:pPr>
        <w:pStyle w:val="NoSpacing"/>
        <w:rPr>
          <w:rFonts w:ascii="Times New Roman" w:hAnsi="Times New Roman"/>
          <w:sz w:val="24"/>
          <w:szCs w:val="24"/>
        </w:rPr>
      </w:pPr>
      <w:r>
        <w:rPr>
          <w:rFonts w:ascii="Times New Roman" w:hAnsi="Times New Roman"/>
          <w:sz w:val="24"/>
          <w:szCs w:val="24"/>
        </w:rPr>
        <w:lastRenderedPageBreak/>
        <w:t>Motion carried by roll call vote:</w:t>
      </w:r>
    </w:p>
    <w:p w:rsidR="001B3DDD" w:rsidRDefault="001B3DDD" w:rsidP="001B3DDD">
      <w:pPr>
        <w:pStyle w:val="NoSpacing"/>
        <w:rPr>
          <w:rFonts w:ascii="Times New Roman" w:hAnsi="Times New Roman"/>
          <w:sz w:val="24"/>
          <w:szCs w:val="24"/>
        </w:rPr>
      </w:pPr>
    </w:p>
    <w:p w:rsidR="001B3DDD" w:rsidRDefault="001B3DDD" w:rsidP="001B3DDD">
      <w:pPr>
        <w:pStyle w:val="NoSpacing"/>
        <w:rPr>
          <w:rFonts w:ascii="Times New Roman" w:hAnsi="Times New Roman"/>
          <w:sz w:val="24"/>
          <w:szCs w:val="24"/>
        </w:rPr>
      </w:pPr>
      <w:r>
        <w:rPr>
          <w:rFonts w:ascii="Times New Roman" w:hAnsi="Times New Roman"/>
          <w:sz w:val="24"/>
          <w:szCs w:val="24"/>
        </w:rPr>
        <w:t>A</w:t>
      </w:r>
      <w:r w:rsidRPr="00C45F8B">
        <w:rPr>
          <w:rFonts w:ascii="Times New Roman" w:hAnsi="Times New Roman"/>
          <w:sz w:val="24"/>
          <w:szCs w:val="24"/>
        </w:rPr>
        <w:t>yes:</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7</w:t>
      </w:r>
      <w:r w:rsidRPr="00C45F8B">
        <w:rPr>
          <w:rFonts w:ascii="Times New Roman" w:hAnsi="Times New Roman"/>
          <w:sz w:val="24"/>
          <w:szCs w:val="24"/>
        </w:rPr>
        <w:tab/>
      </w:r>
      <w:r>
        <w:rPr>
          <w:rFonts w:ascii="Times New Roman" w:hAnsi="Times New Roman"/>
          <w:sz w:val="24"/>
          <w:szCs w:val="24"/>
        </w:rPr>
        <w:t>Mrs. Kozenski, Mr. Gembara, Mrs. Caya, Mr. Lobodzinski,</w:t>
      </w:r>
    </w:p>
    <w:p w:rsidR="001B3DDD" w:rsidRDefault="001B3DDD" w:rsidP="001B3DDD">
      <w:pPr>
        <w:pStyle w:val="NoSpacing"/>
        <w:ind w:left="1440" w:firstLine="720"/>
        <w:rPr>
          <w:rFonts w:ascii="Times New Roman" w:hAnsi="Times New Roman"/>
          <w:sz w:val="24"/>
          <w:szCs w:val="24"/>
        </w:rPr>
      </w:pPr>
      <w:r>
        <w:rPr>
          <w:rFonts w:ascii="Times New Roman" w:hAnsi="Times New Roman"/>
          <w:sz w:val="24"/>
          <w:szCs w:val="24"/>
        </w:rPr>
        <w:t>Mrs. Rietschel, Mrs. Fogel and Mrs. Collins</w:t>
      </w:r>
    </w:p>
    <w:p w:rsidR="001B3DDD" w:rsidRPr="00C45F8B" w:rsidRDefault="001B3DDD" w:rsidP="001B3DDD">
      <w:pPr>
        <w:pStyle w:val="NoSpacing"/>
        <w:rPr>
          <w:rFonts w:ascii="Times New Roman" w:hAnsi="Times New Roman"/>
          <w:sz w:val="24"/>
          <w:szCs w:val="24"/>
        </w:rPr>
      </w:pPr>
      <w:r w:rsidRPr="00C45F8B">
        <w:rPr>
          <w:rFonts w:ascii="Times New Roman" w:hAnsi="Times New Roman"/>
          <w:sz w:val="24"/>
          <w:szCs w:val="24"/>
        </w:rPr>
        <w:t>Nays:</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0</w:t>
      </w:r>
      <w:r>
        <w:rPr>
          <w:rFonts w:ascii="Times New Roman" w:hAnsi="Times New Roman"/>
          <w:sz w:val="24"/>
          <w:szCs w:val="24"/>
        </w:rPr>
        <w:tab/>
      </w:r>
    </w:p>
    <w:p w:rsidR="001B3DDD" w:rsidRPr="00C45F8B" w:rsidRDefault="001B3DDD" w:rsidP="001B3DDD">
      <w:pPr>
        <w:pStyle w:val="NoSpacing"/>
        <w:rPr>
          <w:rFonts w:ascii="Times New Roman" w:hAnsi="Times New Roman"/>
          <w:sz w:val="24"/>
          <w:szCs w:val="24"/>
        </w:rPr>
      </w:pPr>
      <w:r>
        <w:rPr>
          <w:rFonts w:ascii="Times New Roman" w:hAnsi="Times New Roman"/>
          <w:sz w:val="24"/>
          <w:szCs w:val="24"/>
        </w:rPr>
        <w:t>Abstain:</w:t>
      </w:r>
      <w:r>
        <w:rPr>
          <w:rFonts w:ascii="Times New Roman" w:hAnsi="Times New Roman"/>
          <w:sz w:val="24"/>
          <w:szCs w:val="24"/>
        </w:rPr>
        <w:tab/>
        <w:t>0</w:t>
      </w:r>
      <w:r>
        <w:rPr>
          <w:rFonts w:ascii="Times New Roman" w:hAnsi="Times New Roman"/>
          <w:sz w:val="24"/>
          <w:szCs w:val="24"/>
        </w:rPr>
        <w:tab/>
      </w:r>
    </w:p>
    <w:p w:rsidR="001B3DDD" w:rsidRDefault="001B3DDD" w:rsidP="001B3DDD">
      <w:pPr>
        <w:pStyle w:val="NoSpacing"/>
        <w:rPr>
          <w:rFonts w:ascii="Times New Roman" w:hAnsi="Times New Roman"/>
          <w:sz w:val="24"/>
          <w:szCs w:val="24"/>
        </w:rPr>
      </w:pPr>
      <w:r w:rsidRPr="00C45F8B">
        <w:rPr>
          <w:rFonts w:ascii="Times New Roman" w:hAnsi="Times New Roman"/>
          <w:sz w:val="24"/>
          <w:szCs w:val="24"/>
        </w:rPr>
        <w:t>Absent:</w:t>
      </w:r>
      <w:r w:rsidRPr="00C45F8B">
        <w:rPr>
          <w:rFonts w:ascii="Times New Roman" w:hAnsi="Times New Roman"/>
          <w:sz w:val="24"/>
          <w:szCs w:val="24"/>
        </w:rPr>
        <w:tab/>
      </w:r>
      <w:r>
        <w:rPr>
          <w:rFonts w:ascii="Times New Roman" w:hAnsi="Times New Roman"/>
          <w:sz w:val="24"/>
          <w:szCs w:val="24"/>
        </w:rPr>
        <w:t>0</w:t>
      </w:r>
    </w:p>
    <w:p w:rsidR="001B3DDD" w:rsidRDefault="001B3DDD" w:rsidP="001B3DDD">
      <w:pPr>
        <w:pStyle w:val="NoSpacing"/>
        <w:rPr>
          <w:rFonts w:ascii="Times New Roman" w:hAnsi="Times New Roman"/>
          <w:sz w:val="24"/>
          <w:szCs w:val="24"/>
        </w:rPr>
      </w:pPr>
    </w:p>
    <w:p w:rsidR="001B3DDD" w:rsidRDefault="001B3DDD" w:rsidP="00606AEE">
      <w:pPr>
        <w:pStyle w:val="NoSpacing"/>
        <w:numPr>
          <w:ilvl w:val="0"/>
          <w:numId w:val="9"/>
        </w:numPr>
        <w:rPr>
          <w:rFonts w:ascii="Times New Roman" w:hAnsi="Times New Roman"/>
          <w:sz w:val="24"/>
          <w:szCs w:val="24"/>
        </w:rPr>
      </w:pPr>
      <w:r>
        <w:rPr>
          <w:rFonts w:ascii="Times New Roman" w:hAnsi="Times New Roman"/>
          <w:sz w:val="24"/>
          <w:szCs w:val="24"/>
        </w:rPr>
        <w:t>16-17 Staffing*</w:t>
      </w:r>
    </w:p>
    <w:p w:rsidR="001B3DDD" w:rsidRDefault="001B3DDD" w:rsidP="001B3DDD">
      <w:pPr>
        <w:pStyle w:val="NoSpacing"/>
        <w:rPr>
          <w:rFonts w:ascii="Times New Roman" w:hAnsi="Times New Roman"/>
          <w:sz w:val="24"/>
          <w:szCs w:val="24"/>
        </w:rPr>
      </w:pPr>
    </w:p>
    <w:p w:rsidR="001B3DDD" w:rsidRDefault="001B3DDD" w:rsidP="001B3DDD">
      <w:pPr>
        <w:pStyle w:val="NoSpacing"/>
        <w:rPr>
          <w:rFonts w:ascii="Times New Roman" w:hAnsi="Times New Roman"/>
          <w:sz w:val="24"/>
          <w:szCs w:val="24"/>
        </w:rPr>
      </w:pPr>
      <w:r>
        <w:rPr>
          <w:rFonts w:ascii="Times New Roman" w:hAnsi="Times New Roman"/>
          <w:sz w:val="24"/>
          <w:szCs w:val="24"/>
        </w:rPr>
        <w:t>This item will be discussed in the Executive Session.</w:t>
      </w:r>
    </w:p>
    <w:p w:rsidR="001B3DDD" w:rsidRDefault="001B3DDD" w:rsidP="001B3DDD">
      <w:pPr>
        <w:pStyle w:val="NoSpacing"/>
        <w:rPr>
          <w:rFonts w:ascii="Times New Roman" w:hAnsi="Times New Roman"/>
          <w:sz w:val="24"/>
          <w:szCs w:val="24"/>
        </w:rPr>
      </w:pPr>
    </w:p>
    <w:p w:rsidR="001B3DDD" w:rsidRDefault="001B3DDD" w:rsidP="00606AEE">
      <w:pPr>
        <w:pStyle w:val="NoSpacing"/>
        <w:numPr>
          <w:ilvl w:val="0"/>
          <w:numId w:val="9"/>
        </w:numPr>
        <w:rPr>
          <w:rFonts w:ascii="Times New Roman" w:hAnsi="Times New Roman"/>
          <w:sz w:val="24"/>
          <w:szCs w:val="24"/>
        </w:rPr>
      </w:pPr>
      <w:r>
        <w:rPr>
          <w:rFonts w:ascii="Times New Roman" w:hAnsi="Times New Roman"/>
          <w:sz w:val="24"/>
          <w:szCs w:val="24"/>
        </w:rPr>
        <w:t>Student Discipline*</w:t>
      </w:r>
    </w:p>
    <w:p w:rsidR="001B3DDD" w:rsidRDefault="001B3DDD" w:rsidP="001B3DDD">
      <w:pPr>
        <w:pStyle w:val="NoSpacing"/>
        <w:rPr>
          <w:rFonts w:ascii="Times New Roman" w:hAnsi="Times New Roman"/>
          <w:sz w:val="24"/>
          <w:szCs w:val="24"/>
        </w:rPr>
      </w:pPr>
    </w:p>
    <w:p w:rsidR="001B3DDD" w:rsidRDefault="001B3DDD" w:rsidP="001B3DDD">
      <w:pPr>
        <w:pStyle w:val="NoSpacing"/>
        <w:rPr>
          <w:rFonts w:ascii="Times New Roman" w:hAnsi="Times New Roman"/>
          <w:sz w:val="24"/>
          <w:szCs w:val="24"/>
        </w:rPr>
      </w:pPr>
      <w:r>
        <w:rPr>
          <w:rFonts w:ascii="Times New Roman" w:hAnsi="Times New Roman"/>
          <w:sz w:val="24"/>
          <w:szCs w:val="24"/>
        </w:rPr>
        <w:t>This item will be discussed at this meeting.</w:t>
      </w:r>
    </w:p>
    <w:p w:rsidR="003420D7" w:rsidRDefault="003420D7" w:rsidP="00CD2F71">
      <w:pPr>
        <w:pStyle w:val="NoSpacing"/>
        <w:rPr>
          <w:rFonts w:ascii="Times New Roman" w:hAnsi="Times New Roman"/>
          <w:sz w:val="24"/>
          <w:szCs w:val="24"/>
        </w:rPr>
      </w:pPr>
    </w:p>
    <w:p w:rsidR="00963302" w:rsidRDefault="00963302" w:rsidP="00963302">
      <w:pPr>
        <w:pStyle w:val="NoSpacing"/>
        <w:rPr>
          <w:rFonts w:ascii="Times New Roman" w:hAnsi="Times New Roman"/>
          <w:b/>
          <w:sz w:val="24"/>
          <w:szCs w:val="24"/>
          <w:u w:val="single"/>
        </w:rPr>
      </w:pPr>
      <w:r w:rsidRPr="00BD35AA">
        <w:rPr>
          <w:rFonts w:ascii="Times New Roman" w:hAnsi="Times New Roman"/>
          <w:b/>
          <w:sz w:val="24"/>
          <w:szCs w:val="24"/>
          <w:u w:val="single"/>
        </w:rPr>
        <w:t>Recognition of Media</w:t>
      </w:r>
    </w:p>
    <w:p w:rsidR="00963302" w:rsidRDefault="00963302" w:rsidP="00963302">
      <w:pPr>
        <w:pStyle w:val="NoSpacing"/>
        <w:rPr>
          <w:rFonts w:ascii="Times New Roman" w:hAnsi="Times New Roman"/>
          <w:b/>
          <w:sz w:val="24"/>
          <w:szCs w:val="24"/>
          <w:u w:val="single"/>
        </w:rPr>
      </w:pPr>
    </w:p>
    <w:p w:rsidR="00963302" w:rsidRDefault="00963302" w:rsidP="00963302">
      <w:pPr>
        <w:pStyle w:val="NoSpacing"/>
        <w:rPr>
          <w:rFonts w:ascii="Times New Roman" w:hAnsi="Times New Roman"/>
          <w:sz w:val="24"/>
          <w:szCs w:val="24"/>
        </w:rPr>
      </w:pPr>
      <w:r>
        <w:rPr>
          <w:rFonts w:ascii="Times New Roman" w:hAnsi="Times New Roman"/>
          <w:sz w:val="24"/>
          <w:szCs w:val="24"/>
        </w:rPr>
        <w:t>No media present at the meeting.</w:t>
      </w:r>
    </w:p>
    <w:p w:rsidR="00666B23" w:rsidRDefault="00666B23" w:rsidP="00963302">
      <w:pPr>
        <w:pStyle w:val="NoSpacing"/>
        <w:rPr>
          <w:rFonts w:ascii="Times New Roman" w:hAnsi="Times New Roman"/>
          <w:sz w:val="24"/>
          <w:szCs w:val="24"/>
        </w:rPr>
      </w:pPr>
    </w:p>
    <w:p w:rsidR="00666B23" w:rsidRPr="00666B23" w:rsidRDefault="00666B23" w:rsidP="00666B23">
      <w:pPr>
        <w:rPr>
          <w:b/>
          <w:u w:val="single"/>
        </w:rPr>
      </w:pPr>
      <w:r w:rsidRPr="00666B23">
        <w:rPr>
          <w:b/>
          <w:u w:val="single"/>
        </w:rPr>
        <w:t>Executive Session</w:t>
      </w:r>
    </w:p>
    <w:p w:rsidR="00666B23" w:rsidRPr="00666B23" w:rsidRDefault="00666B23" w:rsidP="00666B23">
      <w:pPr>
        <w:rPr>
          <w:b/>
          <w:u w:val="single"/>
        </w:rPr>
      </w:pPr>
    </w:p>
    <w:p w:rsidR="00666B23" w:rsidRPr="00666B23" w:rsidRDefault="00666B23" w:rsidP="00666B23">
      <w:pPr>
        <w:rPr>
          <w:bCs/>
        </w:rPr>
      </w:pPr>
      <w:r w:rsidRPr="00666B23">
        <w:rPr>
          <w:bCs/>
        </w:rPr>
        <w:t xml:space="preserve">At </w:t>
      </w:r>
      <w:r w:rsidR="001B3DDD">
        <w:rPr>
          <w:bCs/>
        </w:rPr>
        <w:t>9:15</w:t>
      </w:r>
      <w:r w:rsidRPr="00666B23">
        <w:rPr>
          <w:bCs/>
        </w:rPr>
        <w:t xml:space="preserve"> p.m., a motion was made by Mr</w:t>
      </w:r>
      <w:r>
        <w:rPr>
          <w:bCs/>
        </w:rPr>
        <w:t>s</w:t>
      </w:r>
      <w:r w:rsidRPr="00666B23">
        <w:rPr>
          <w:bCs/>
        </w:rPr>
        <w:t xml:space="preserve">. </w:t>
      </w:r>
      <w:r w:rsidR="001B3DDD">
        <w:rPr>
          <w:bCs/>
        </w:rPr>
        <w:t>Kozenski</w:t>
      </w:r>
      <w:r w:rsidRPr="00666B23">
        <w:rPr>
          <w:bCs/>
        </w:rPr>
        <w:t xml:space="preserve"> and seconded by Mr</w:t>
      </w:r>
      <w:r w:rsidR="001B3DDD">
        <w:rPr>
          <w:bCs/>
        </w:rPr>
        <w:t>s</w:t>
      </w:r>
      <w:r w:rsidRPr="00666B23">
        <w:rPr>
          <w:bCs/>
        </w:rPr>
        <w:t xml:space="preserve">. </w:t>
      </w:r>
      <w:r w:rsidR="001B3DDD">
        <w:rPr>
          <w:bCs/>
        </w:rPr>
        <w:t>Caya</w:t>
      </w:r>
      <w:r w:rsidRPr="00666B23">
        <w:rPr>
          <w:bCs/>
        </w:rPr>
        <w:t xml:space="preserve"> to go into closed session for the purposes of the appointment, employment, compensation, discipline, performance, or dismissal of specific employees of the public body.</w:t>
      </w:r>
    </w:p>
    <w:p w:rsidR="00666B23" w:rsidRPr="00666B23" w:rsidRDefault="00666B23" w:rsidP="00666B23">
      <w:pPr>
        <w:rPr>
          <w:bCs/>
        </w:rPr>
      </w:pPr>
    </w:p>
    <w:p w:rsidR="00666B23" w:rsidRPr="00666B23" w:rsidRDefault="00666B23" w:rsidP="00666B23">
      <w:pPr>
        <w:rPr>
          <w:rFonts w:eastAsia="Calibri"/>
        </w:rPr>
      </w:pPr>
      <w:r w:rsidRPr="00666B23">
        <w:rPr>
          <w:rFonts w:eastAsia="Calibri"/>
        </w:rPr>
        <w:t>Motion carried by roll call vote:</w:t>
      </w:r>
    </w:p>
    <w:p w:rsidR="00666B23" w:rsidRPr="00666B23" w:rsidRDefault="00666B23" w:rsidP="00666B23">
      <w:pPr>
        <w:rPr>
          <w:rFonts w:eastAsia="Calibri"/>
        </w:rPr>
      </w:pPr>
    </w:p>
    <w:p w:rsidR="00666B23" w:rsidRDefault="00666B23" w:rsidP="00666B23">
      <w:pPr>
        <w:rPr>
          <w:rFonts w:eastAsia="Calibri"/>
        </w:rPr>
      </w:pPr>
      <w:r w:rsidRPr="00666B23">
        <w:rPr>
          <w:rFonts w:eastAsia="Calibri"/>
        </w:rPr>
        <w:t>Ayes:</w:t>
      </w:r>
      <w:r w:rsidRPr="00666B23">
        <w:rPr>
          <w:rFonts w:eastAsia="Calibri"/>
        </w:rPr>
        <w:tab/>
      </w:r>
      <w:r w:rsidRPr="00666B23">
        <w:rPr>
          <w:rFonts w:eastAsia="Calibri"/>
        </w:rPr>
        <w:tab/>
      </w:r>
      <w:r w:rsidR="001B3DDD">
        <w:rPr>
          <w:rFonts w:eastAsia="Calibri"/>
        </w:rPr>
        <w:t>7</w:t>
      </w:r>
      <w:r w:rsidRPr="00666B23">
        <w:rPr>
          <w:rFonts w:eastAsia="Calibri"/>
        </w:rPr>
        <w:tab/>
      </w:r>
      <w:r>
        <w:rPr>
          <w:rFonts w:eastAsia="Calibri"/>
        </w:rPr>
        <w:t>Mrs. Kozenski,</w:t>
      </w:r>
      <w:r w:rsidR="001B3DDD">
        <w:rPr>
          <w:rFonts w:eastAsia="Calibri"/>
        </w:rPr>
        <w:t xml:space="preserve"> Mr. Gembara,</w:t>
      </w:r>
      <w:r>
        <w:rPr>
          <w:rFonts w:eastAsia="Calibri"/>
        </w:rPr>
        <w:t xml:space="preserve"> Mr</w:t>
      </w:r>
      <w:r w:rsidR="00B05FD8">
        <w:rPr>
          <w:rFonts w:eastAsia="Calibri"/>
        </w:rPr>
        <w:t>s</w:t>
      </w:r>
      <w:r>
        <w:rPr>
          <w:rFonts w:eastAsia="Calibri"/>
        </w:rPr>
        <w:t xml:space="preserve">. </w:t>
      </w:r>
      <w:r w:rsidR="00B05FD8">
        <w:rPr>
          <w:rFonts w:eastAsia="Calibri"/>
        </w:rPr>
        <w:t>Caya</w:t>
      </w:r>
      <w:r>
        <w:rPr>
          <w:rFonts w:eastAsia="Calibri"/>
        </w:rPr>
        <w:t>, Mr. Lobodzinski</w:t>
      </w:r>
    </w:p>
    <w:p w:rsidR="00666B23" w:rsidRPr="00666B23" w:rsidRDefault="00666B23" w:rsidP="00666B23">
      <w:pPr>
        <w:rPr>
          <w:rFonts w:eastAsia="Calibri"/>
        </w:rPr>
      </w:pPr>
      <w:r>
        <w:rPr>
          <w:rFonts w:eastAsia="Calibri"/>
        </w:rPr>
        <w:tab/>
      </w:r>
      <w:r>
        <w:rPr>
          <w:rFonts w:eastAsia="Calibri"/>
        </w:rPr>
        <w:tab/>
      </w:r>
      <w:r>
        <w:rPr>
          <w:rFonts w:eastAsia="Calibri"/>
        </w:rPr>
        <w:tab/>
        <w:t>Mrs. Rietschel, Mrs. Fogel and Mrs. Collins</w:t>
      </w:r>
    </w:p>
    <w:p w:rsidR="00666B23" w:rsidRPr="00666B23" w:rsidRDefault="00666B23" w:rsidP="00666B23">
      <w:pPr>
        <w:rPr>
          <w:rFonts w:eastAsia="Calibri"/>
        </w:rPr>
      </w:pPr>
      <w:r w:rsidRPr="00666B23">
        <w:rPr>
          <w:rFonts w:eastAsia="Calibri"/>
        </w:rPr>
        <w:t>Nays:</w:t>
      </w:r>
      <w:r w:rsidRPr="00666B23">
        <w:rPr>
          <w:rFonts w:eastAsia="Calibri"/>
        </w:rPr>
        <w:tab/>
      </w:r>
      <w:r w:rsidRPr="00666B23">
        <w:rPr>
          <w:rFonts w:eastAsia="Calibri"/>
        </w:rPr>
        <w:tab/>
        <w:t>0</w:t>
      </w:r>
    </w:p>
    <w:p w:rsidR="00666B23" w:rsidRPr="00666B23" w:rsidRDefault="00666B23" w:rsidP="00666B23">
      <w:pPr>
        <w:rPr>
          <w:rFonts w:eastAsia="Calibri"/>
        </w:rPr>
      </w:pPr>
      <w:r w:rsidRPr="00666B23">
        <w:rPr>
          <w:rFonts w:eastAsia="Calibri"/>
        </w:rPr>
        <w:t>Abstain:</w:t>
      </w:r>
      <w:r w:rsidRPr="00666B23">
        <w:rPr>
          <w:rFonts w:eastAsia="Calibri"/>
        </w:rPr>
        <w:tab/>
        <w:t>0</w:t>
      </w:r>
      <w:r w:rsidRPr="00666B23">
        <w:rPr>
          <w:rFonts w:eastAsia="Calibri"/>
        </w:rPr>
        <w:tab/>
      </w:r>
    </w:p>
    <w:p w:rsidR="00666B23" w:rsidRPr="00666B23" w:rsidRDefault="001B3DDD" w:rsidP="00666B23">
      <w:pPr>
        <w:rPr>
          <w:rFonts w:eastAsia="Calibri"/>
        </w:rPr>
      </w:pPr>
      <w:r>
        <w:rPr>
          <w:rFonts w:eastAsia="Calibri"/>
        </w:rPr>
        <w:t>Absent:</w:t>
      </w:r>
      <w:r>
        <w:rPr>
          <w:rFonts w:eastAsia="Calibri"/>
        </w:rPr>
        <w:tab/>
        <w:t>0</w:t>
      </w:r>
      <w:r w:rsidR="00B05FD8">
        <w:rPr>
          <w:rFonts w:eastAsia="Calibri"/>
        </w:rPr>
        <w:tab/>
      </w:r>
    </w:p>
    <w:p w:rsidR="00666B23" w:rsidRPr="00666B23" w:rsidRDefault="00666B23" w:rsidP="00666B23">
      <w:pPr>
        <w:rPr>
          <w:rFonts w:eastAsia="Calibri"/>
        </w:rPr>
      </w:pPr>
      <w:r w:rsidRPr="00666B23">
        <w:rPr>
          <w:rFonts w:eastAsia="Calibri"/>
        </w:rPr>
        <w:tab/>
      </w:r>
    </w:p>
    <w:p w:rsidR="00666B23" w:rsidRPr="00666B23" w:rsidRDefault="00666B23" w:rsidP="00666B23">
      <w:pPr>
        <w:rPr>
          <w:rFonts w:eastAsia="Calibri"/>
        </w:rPr>
      </w:pPr>
      <w:r w:rsidRPr="00666B23">
        <w:rPr>
          <w:rFonts w:eastAsia="Calibri"/>
        </w:rPr>
        <w:t xml:space="preserve">The following members answered roll call at </w:t>
      </w:r>
      <w:r w:rsidR="001B3DDD">
        <w:rPr>
          <w:rFonts w:eastAsia="Calibri"/>
        </w:rPr>
        <w:t>9:21</w:t>
      </w:r>
      <w:r w:rsidRPr="00666B23">
        <w:rPr>
          <w:rFonts w:eastAsia="Calibri"/>
        </w:rPr>
        <w:t xml:space="preserve"> p.m.:  </w:t>
      </w:r>
      <w:r>
        <w:rPr>
          <w:rFonts w:eastAsia="Calibri"/>
        </w:rPr>
        <w:t>Mrs. Kozenski,</w:t>
      </w:r>
      <w:r w:rsidR="001B3DDD">
        <w:rPr>
          <w:rFonts w:eastAsia="Calibri"/>
        </w:rPr>
        <w:t xml:space="preserve"> Mr. Gembara,</w:t>
      </w:r>
      <w:r>
        <w:rPr>
          <w:rFonts w:eastAsia="Calibri"/>
        </w:rPr>
        <w:t xml:space="preserve"> Mr</w:t>
      </w:r>
      <w:r w:rsidR="00B05FD8">
        <w:rPr>
          <w:rFonts w:eastAsia="Calibri"/>
        </w:rPr>
        <w:t>s</w:t>
      </w:r>
      <w:r>
        <w:rPr>
          <w:rFonts w:eastAsia="Calibri"/>
        </w:rPr>
        <w:t xml:space="preserve">. </w:t>
      </w:r>
      <w:r w:rsidR="00B05FD8">
        <w:rPr>
          <w:rFonts w:eastAsia="Calibri"/>
        </w:rPr>
        <w:t>Caya</w:t>
      </w:r>
      <w:r>
        <w:rPr>
          <w:rFonts w:eastAsia="Calibri"/>
        </w:rPr>
        <w:t xml:space="preserve">, Mr. Lobodzinski, Mrs. Rietschel, Mrs. Fogel and Mrs. Collins </w:t>
      </w:r>
    </w:p>
    <w:p w:rsidR="00666B23" w:rsidRPr="00666B23" w:rsidRDefault="00666B23" w:rsidP="00666B23">
      <w:pPr>
        <w:tabs>
          <w:tab w:val="left" w:pos="720"/>
          <w:tab w:val="center" w:pos="4320"/>
          <w:tab w:val="right" w:pos="8640"/>
        </w:tabs>
        <w:rPr>
          <w:b/>
          <w:bCs/>
          <w:u w:val="single"/>
        </w:rPr>
      </w:pPr>
    </w:p>
    <w:p w:rsidR="00666B23" w:rsidRPr="00666B23" w:rsidRDefault="00666B23" w:rsidP="00666B23">
      <w:pPr>
        <w:tabs>
          <w:tab w:val="left" w:pos="720"/>
          <w:tab w:val="center" w:pos="4320"/>
          <w:tab w:val="right" w:pos="8640"/>
        </w:tabs>
        <w:rPr>
          <w:b/>
          <w:bCs/>
          <w:u w:val="single"/>
        </w:rPr>
      </w:pPr>
      <w:r w:rsidRPr="00666B23">
        <w:rPr>
          <w:b/>
          <w:bCs/>
          <w:u w:val="single"/>
        </w:rPr>
        <w:t>Open Session</w:t>
      </w:r>
    </w:p>
    <w:p w:rsidR="00666B23" w:rsidRPr="00666B23" w:rsidRDefault="00666B23" w:rsidP="00666B23">
      <w:pPr>
        <w:tabs>
          <w:tab w:val="left" w:pos="720"/>
          <w:tab w:val="center" w:pos="4320"/>
          <w:tab w:val="right" w:pos="8640"/>
        </w:tabs>
      </w:pPr>
    </w:p>
    <w:p w:rsidR="00666B23" w:rsidRPr="00666B23" w:rsidRDefault="00666B23" w:rsidP="00666B23">
      <w:pPr>
        <w:tabs>
          <w:tab w:val="left" w:pos="720"/>
          <w:tab w:val="center" w:pos="4320"/>
          <w:tab w:val="right" w:pos="8640"/>
        </w:tabs>
      </w:pPr>
      <w:r w:rsidRPr="00666B23">
        <w:t xml:space="preserve">At </w:t>
      </w:r>
      <w:r w:rsidR="00B05FD8">
        <w:t>11:2</w:t>
      </w:r>
      <w:r w:rsidR="001B3DDD">
        <w:t>0</w:t>
      </w:r>
      <w:r w:rsidRPr="00666B23">
        <w:t xml:space="preserve"> p.m., a motion was made by Mrs. </w:t>
      </w:r>
      <w:r w:rsidR="001B3DDD">
        <w:t>Collins</w:t>
      </w:r>
      <w:r w:rsidRPr="00666B23">
        <w:t xml:space="preserve"> and seconded by Mr. </w:t>
      </w:r>
      <w:r w:rsidR="001B3DDD">
        <w:t>Lobodzinski</w:t>
      </w:r>
      <w:r w:rsidRPr="00666B23">
        <w:t xml:space="preserve"> to return to the open session.</w:t>
      </w:r>
    </w:p>
    <w:p w:rsidR="00666B23" w:rsidRPr="00666B23" w:rsidRDefault="00666B23" w:rsidP="00666B23"/>
    <w:p w:rsidR="001B3DDD" w:rsidRDefault="001B3DDD" w:rsidP="00666B23">
      <w:pPr>
        <w:rPr>
          <w:rFonts w:eastAsia="Calibri"/>
        </w:rPr>
      </w:pPr>
    </w:p>
    <w:p w:rsidR="001B3DDD" w:rsidRDefault="001B3DDD" w:rsidP="00666B23">
      <w:pPr>
        <w:rPr>
          <w:rFonts w:eastAsia="Calibri"/>
        </w:rPr>
      </w:pPr>
    </w:p>
    <w:p w:rsidR="001B3DDD" w:rsidRDefault="001B3DDD" w:rsidP="00666B23">
      <w:pPr>
        <w:rPr>
          <w:rFonts w:eastAsia="Calibri"/>
        </w:rPr>
      </w:pPr>
    </w:p>
    <w:p w:rsidR="001B3DDD" w:rsidRDefault="001B3DDD" w:rsidP="00666B23">
      <w:pPr>
        <w:rPr>
          <w:rFonts w:eastAsia="Calibri"/>
        </w:rPr>
      </w:pPr>
    </w:p>
    <w:p w:rsidR="001B3DDD" w:rsidRDefault="001B3DDD" w:rsidP="00666B23">
      <w:pPr>
        <w:rPr>
          <w:rFonts w:eastAsia="Calibri"/>
        </w:rPr>
      </w:pPr>
    </w:p>
    <w:p w:rsidR="001B3DDD" w:rsidRPr="00666B23" w:rsidRDefault="001B3DDD" w:rsidP="001B3DDD">
      <w:pPr>
        <w:rPr>
          <w:rFonts w:eastAsia="Calibri"/>
        </w:rPr>
      </w:pPr>
      <w:r w:rsidRPr="00666B23">
        <w:rPr>
          <w:rFonts w:eastAsia="Calibri"/>
        </w:rPr>
        <w:t>Motion carried by roll call vote:</w:t>
      </w:r>
    </w:p>
    <w:p w:rsidR="001B3DDD" w:rsidRPr="00666B23" w:rsidRDefault="001B3DDD" w:rsidP="001B3DDD">
      <w:pPr>
        <w:rPr>
          <w:rFonts w:eastAsia="Calibri"/>
        </w:rPr>
      </w:pPr>
    </w:p>
    <w:p w:rsidR="001B3DDD" w:rsidRDefault="001B3DDD" w:rsidP="001B3DDD">
      <w:pPr>
        <w:rPr>
          <w:rFonts w:eastAsia="Calibri"/>
        </w:rPr>
      </w:pPr>
      <w:r w:rsidRPr="00666B23">
        <w:rPr>
          <w:rFonts w:eastAsia="Calibri"/>
        </w:rPr>
        <w:t>Ayes:</w:t>
      </w:r>
      <w:r w:rsidRPr="00666B23">
        <w:rPr>
          <w:rFonts w:eastAsia="Calibri"/>
        </w:rPr>
        <w:tab/>
      </w:r>
      <w:r w:rsidRPr="00666B23">
        <w:rPr>
          <w:rFonts w:eastAsia="Calibri"/>
        </w:rPr>
        <w:tab/>
      </w:r>
      <w:r>
        <w:rPr>
          <w:rFonts w:eastAsia="Calibri"/>
        </w:rPr>
        <w:t>7</w:t>
      </w:r>
      <w:r w:rsidRPr="00666B23">
        <w:rPr>
          <w:rFonts w:eastAsia="Calibri"/>
        </w:rPr>
        <w:tab/>
      </w:r>
      <w:r>
        <w:rPr>
          <w:rFonts w:eastAsia="Calibri"/>
        </w:rPr>
        <w:t>Mrs. Kozenski, Mr. Gembara, Mrs. Caya, Mr. Lobodzinski</w:t>
      </w:r>
    </w:p>
    <w:p w:rsidR="001B3DDD" w:rsidRPr="00666B23" w:rsidRDefault="001B3DDD" w:rsidP="001B3DDD">
      <w:pPr>
        <w:rPr>
          <w:rFonts w:eastAsia="Calibri"/>
        </w:rPr>
      </w:pPr>
      <w:r>
        <w:rPr>
          <w:rFonts w:eastAsia="Calibri"/>
        </w:rPr>
        <w:tab/>
      </w:r>
      <w:r>
        <w:rPr>
          <w:rFonts w:eastAsia="Calibri"/>
        </w:rPr>
        <w:tab/>
      </w:r>
      <w:r>
        <w:rPr>
          <w:rFonts w:eastAsia="Calibri"/>
        </w:rPr>
        <w:tab/>
        <w:t>Mrs. Rietschel, Mrs. Fogel and Mrs. Collins</w:t>
      </w:r>
    </w:p>
    <w:p w:rsidR="001B3DDD" w:rsidRPr="00666B23" w:rsidRDefault="001B3DDD" w:rsidP="001B3DDD">
      <w:pPr>
        <w:rPr>
          <w:rFonts w:eastAsia="Calibri"/>
        </w:rPr>
      </w:pPr>
      <w:r w:rsidRPr="00666B23">
        <w:rPr>
          <w:rFonts w:eastAsia="Calibri"/>
        </w:rPr>
        <w:t>Nays:</w:t>
      </w:r>
      <w:r w:rsidRPr="00666B23">
        <w:rPr>
          <w:rFonts w:eastAsia="Calibri"/>
        </w:rPr>
        <w:tab/>
      </w:r>
      <w:r w:rsidRPr="00666B23">
        <w:rPr>
          <w:rFonts w:eastAsia="Calibri"/>
        </w:rPr>
        <w:tab/>
        <w:t>0</w:t>
      </w:r>
    </w:p>
    <w:p w:rsidR="001B3DDD" w:rsidRPr="00666B23" w:rsidRDefault="001B3DDD" w:rsidP="001B3DDD">
      <w:pPr>
        <w:rPr>
          <w:rFonts w:eastAsia="Calibri"/>
        </w:rPr>
      </w:pPr>
      <w:r w:rsidRPr="00666B23">
        <w:rPr>
          <w:rFonts w:eastAsia="Calibri"/>
        </w:rPr>
        <w:t>Abstain:</w:t>
      </w:r>
      <w:r w:rsidRPr="00666B23">
        <w:rPr>
          <w:rFonts w:eastAsia="Calibri"/>
        </w:rPr>
        <w:tab/>
        <w:t>0</w:t>
      </w:r>
      <w:r w:rsidRPr="00666B23">
        <w:rPr>
          <w:rFonts w:eastAsia="Calibri"/>
        </w:rPr>
        <w:tab/>
      </w:r>
    </w:p>
    <w:p w:rsidR="001B3DDD" w:rsidRPr="00666B23" w:rsidRDefault="001B3DDD" w:rsidP="001B3DDD">
      <w:pPr>
        <w:rPr>
          <w:rFonts w:eastAsia="Calibri"/>
        </w:rPr>
      </w:pPr>
      <w:r>
        <w:rPr>
          <w:rFonts w:eastAsia="Calibri"/>
        </w:rPr>
        <w:t>Absent:</w:t>
      </w:r>
      <w:r>
        <w:rPr>
          <w:rFonts w:eastAsia="Calibri"/>
        </w:rPr>
        <w:tab/>
        <w:t>0</w:t>
      </w:r>
      <w:r>
        <w:rPr>
          <w:rFonts w:eastAsia="Calibri"/>
        </w:rPr>
        <w:tab/>
      </w:r>
    </w:p>
    <w:p w:rsidR="00666B23" w:rsidRPr="00666B23" w:rsidRDefault="00666B23" w:rsidP="00666B23">
      <w:pPr>
        <w:rPr>
          <w:rFonts w:eastAsia="Calibri"/>
        </w:rPr>
      </w:pPr>
    </w:p>
    <w:p w:rsidR="001B3DDD" w:rsidRDefault="00666B23" w:rsidP="001B3DDD">
      <w:pPr>
        <w:rPr>
          <w:rFonts w:eastAsia="Calibri"/>
        </w:rPr>
      </w:pPr>
      <w:r w:rsidRPr="00666B23">
        <w:t xml:space="preserve">The following members answered roll call at </w:t>
      </w:r>
      <w:r w:rsidR="00B05FD8">
        <w:t>11:2</w:t>
      </w:r>
      <w:r w:rsidR="001B3DDD">
        <w:t>1</w:t>
      </w:r>
      <w:r w:rsidRPr="00666B23">
        <w:t xml:space="preserve"> p.m.: </w:t>
      </w:r>
      <w:r>
        <w:t xml:space="preserve">  </w:t>
      </w:r>
      <w:r w:rsidR="001B3DDD">
        <w:rPr>
          <w:rFonts w:eastAsia="Calibri"/>
        </w:rPr>
        <w:t>Mrs. Kozenski, Mr. Gembara, Mrs. Caya, Mr. Lobodzinski, Mrs. Rietschel, Mrs. Fogel and Mrs. Collins</w:t>
      </w:r>
    </w:p>
    <w:p w:rsidR="001B3DDD" w:rsidRDefault="001B3DDD" w:rsidP="001B3DDD">
      <w:pPr>
        <w:rPr>
          <w:rFonts w:eastAsia="Calibri"/>
        </w:rPr>
      </w:pPr>
    </w:p>
    <w:p w:rsidR="001B3DDD" w:rsidRDefault="001B3DDD" w:rsidP="001B3DDD">
      <w:r>
        <w:t>A</w:t>
      </w:r>
      <w:r w:rsidRPr="00666B23">
        <w:t xml:space="preserve"> motion was made by </w:t>
      </w:r>
      <w:r>
        <w:t xml:space="preserve">Mr. Lobodzinski </w:t>
      </w:r>
      <w:r w:rsidRPr="00666B23">
        <w:t>and seconded by Mr</w:t>
      </w:r>
      <w:r>
        <w:t>s</w:t>
      </w:r>
      <w:r w:rsidRPr="00666B23">
        <w:t xml:space="preserve">. </w:t>
      </w:r>
      <w:r>
        <w:t xml:space="preserve">Kozenski to </w:t>
      </w:r>
      <w:r w:rsidR="00606AEE">
        <w:t>extend the employment of the Principal for the 2016 school year based on the decision discussed in the Executive Session.</w:t>
      </w:r>
    </w:p>
    <w:p w:rsidR="00606AEE" w:rsidRDefault="00606AEE" w:rsidP="001B3DDD"/>
    <w:p w:rsidR="00606AEE" w:rsidRPr="00666B23" w:rsidRDefault="00606AEE" w:rsidP="00606AEE">
      <w:pPr>
        <w:rPr>
          <w:rFonts w:eastAsia="Calibri"/>
        </w:rPr>
      </w:pPr>
      <w:r w:rsidRPr="00666B23">
        <w:rPr>
          <w:rFonts w:eastAsia="Calibri"/>
        </w:rPr>
        <w:t>Motion carried by roll call vote:</w:t>
      </w:r>
    </w:p>
    <w:p w:rsidR="00606AEE" w:rsidRPr="00666B23" w:rsidRDefault="00606AEE" w:rsidP="00606AEE">
      <w:pPr>
        <w:rPr>
          <w:rFonts w:eastAsia="Calibri"/>
        </w:rPr>
      </w:pPr>
    </w:p>
    <w:p w:rsidR="00606AEE" w:rsidRDefault="00606AEE" w:rsidP="00606AEE">
      <w:pPr>
        <w:rPr>
          <w:rFonts w:eastAsia="Calibri"/>
        </w:rPr>
      </w:pPr>
      <w:r w:rsidRPr="00666B23">
        <w:rPr>
          <w:rFonts w:eastAsia="Calibri"/>
        </w:rPr>
        <w:t>Ayes:</w:t>
      </w:r>
      <w:r w:rsidRPr="00666B23">
        <w:rPr>
          <w:rFonts w:eastAsia="Calibri"/>
        </w:rPr>
        <w:tab/>
      </w:r>
      <w:r w:rsidRPr="00666B23">
        <w:rPr>
          <w:rFonts w:eastAsia="Calibri"/>
        </w:rPr>
        <w:tab/>
      </w:r>
      <w:r>
        <w:rPr>
          <w:rFonts w:eastAsia="Calibri"/>
        </w:rPr>
        <w:t>7</w:t>
      </w:r>
      <w:r w:rsidRPr="00666B23">
        <w:rPr>
          <w:rFonts w:eastAsia="Calibri"/>
        </w:rPr>
        <w:tab/>
      </w:r>
      <w:r>
        <w:rPr>
          <w:rFonts w:eastAsia="Calibri"/>
        </w:rPr>
        <w:t>Mrs. Kozenski, Mr. Gembara, Mrs. Caya, Mr. Lobodzinski</w:t>
      </w:r>
    </w:p>
    <w:p w:rsidR="00606AEE" w:rsidRPr="00666B23" w:rsidRDefault="00606AEE" w:rsidP="00606AEE">
      <w:pPr>
        <w:rPr>
          <w:rFonts w:eastAsia="Calibri"/>
        </w:rPr>
      </w:pPr>
      <w:r>
        <w:rPr>
          <w:rFonts w:eastAsia="Calibri"/>
        </w:rPr>
        <w:tab/>
      </w:r>
      <w:r>
        <w:rPr>
          <w:rFonts w:eastAsia="Calibri"/>
        </w:rPr>
        <w:tab/>
      </w:r>
      <w:r>
        <w:rPr>
          <w:rFonts w:eastAsia="Calibri"/>
        </w:rPr>
        <w:tab/>
        <w:t>Mrs. Rietschel, Mrs. Fogel and Mrs. Collins</w:t>
      </w:r>
    </w:p>
    <w:p w:rsidR="00606AEE" w:rsidRPr="00666B23" w:rsidRDefault="00606AEE" w:rsidP="00606AEE">
      <w:pPr>
        <w:rPr>
          <w:rFonts w:eastAsia="Calibri"/>
        </w:rPr>
      </w:pPr>
      <w:r w:rsidRPr="00666B23">
        <w:rPr>
          <w:rFonts w:eastAsia="Calibri"/>
        </w:rPr>
        <w:t>Nays:</w:t>
      </w:r>
      <w:r w:rsidRPr="00666B23">
        <w:rPr>
          <w:rFonts w:eastAsia="Calibri"/>
        </w:rPr>
        <w:tab/>
      </w:r>
      <w:r w:rsidRPr="00666B23">
        <w:rPr>
          <w:rFonts w:eastAsia="Calibri"/>
        </w:rPr>
        <w:tab/>
        <w:t>0</w:t>
      </w:r>
    </w:p>
    <w:p w:rsidR="00606AEE" w:rsidRPr="00666B23" w:rsidRDefault="00606AEE" w:rsidP="00606AEE">
      <w:pPr>
        <w:rPr>
          <w:rFonts w:eastAsia="Calibri"/>
        </w:rPr>
      </w:pPr>
      <w:r w:rsidRPr="00666B23">
        <w:rPr>
          <w:rFonts w:eastAsia="Calibri"/>
        </w:rPr>
        <w:t>Abstain:</w:t>
      </w:r>
      <w:r w:rsidRPr="00666B23">
        <w:rPr>
          <w:rFonts w:eastAsia="Calibri"/>
        </w:rPr>
        <w:tab/>
        <w:t>0</w:t>
      </w:r>
      <w:r w:rsidRPr="00666B23">
        <w:rPr>
          <w:rFonts w:eastAsia="Calibri"/>
        </w:rPr>
        <w:tab/>
      </w:r>
    </w:p>
    <w:p w:rsidR="00606AEE" w:rsidRPr="00666B23" w:rsidRDefault="00606AEE" w:rsidP="00606AEE">
      <w:pPr>
        <w:rPr>
          <w:rFonts w:eastAsia="Calibri"/>
        </w:rPr>
      </w:pPr>
      <w:r>
        <w:rPr>
          <w:rFonts w:eastAsia="Calibri"/>
        </w:rPr>
        <w:t>Absent:</w:t>
      </w:r>
      <w:r>
        <w:rPr>
          <w:rFonts w:eastAsia="Calibri"/>
        </w:rPr>
        <w:tab/>
        <w:t>0</w:t>
      </w:r>
      <w:r>
        <w:rPr>
          <w:rFonts w:eastAsia="Calibri"/>
        </w:rPr>
        <w:tab/>
      </w:r>
    </w:p>
    <w:p w:rsidR="00D6600E" w:rsidRDefault="00D6600E" w:rsidP="00963302">
      <w:pPr>
        <w:pStyle w:val="NoSpacing"/>
        <w:rPr>
          <w:rFonts w:ascii="Times New Roman" w:hAnsi="Times New Roman"/>
          <w:b/>
          <w:sz w:val="24"/>
          <w:szCs w:val="24"/>
          <w:u w:val="single"/>
        </w:rPr>
      </w:pPr>
    </w:p>
    <w:p w:rsidR="00963302" w:rsidRPr="00C45F8B" w:rsidRDefault="00963302" w:rsidP="00963302">
      <w:pPr>
        <w:pStyle w:val="NoSpacing"/>
        <w:rPr>
          <w:rFonts w:ascii="Times New Roman" w:hAnsi="Times New Roman"/>
          <w:sz w:val="24"/>
          <w:szCs w:val="24"/>
        </w:rPr>
      </w:pPr>
      <w:r w:rsidRPr="00C45F8B">
        <w:rPr>
          <w:rFonts w:ascii="Times New Roman" w:hAnsi="Times New Roman"/>
          <w:b/>
          <w:sz w:val="24"/>
          <w:szCs w:val="24"/>
          <w:u w:val="single"/>
        </w:rPr>
        <w:t>Adjournment</w:t>
      </w:r>
      <w:r w:rsidRPr="00C45F8B">
        <w:rPr>
          <w:rFonts w:ascii="Times New Roman" w:hAnsi="Times New Roman"/>
          <w:sz w:val="24"/>
          <w:szCs w:val="24"/>
        </w:rPr>
        <w:t>:</w:t>
      </w:r>
    </w:p>
    <w:p w:rsidR="00963302" w:rsidRPr="00C45F8B" w:rsidRDefault="00963302" w:rsidP="00963302">
      <w:pPr>
        <w:pStyle w:val="NoSpacing"/>
        <w:rPr>
          <w:rFonts w:ascii="Times New Roman" w:hAnsi="Times New Roman"/>
          <w:sz w:val="24"/>
          <w:szCs w:val="24"/>
        </w:rPr>
      </w:pPr>
    </w:p>
    <w:p w:rsidR="00963302" w:rsidRPr="00C45F8B" w:rsidRDefault="00963302" w:rsidP="00963302">
      <w:pPr>
        <w:pStyle w:val="NoSpacing"/>
        <w:rPr>
          <w:rFonts w:ascii="Times New Roman" w:hAnsi="Times New Roman"/>
          <w:sz w:val="24"/>
          <w:szCs w:val="24"/>
        </w:rPr>
      </w:pPr>
      <w:r w:rsidRPr="00C45F8B">
        <w:rPr>
          <w:rFonts w:ascii="Times New Roman" w:hAnsi="Times New Roman"/>
          <w:sz w:val="24"/>
          <w:szCs w:val="24"/>
        </w:rPr>
        <w:t xml:space="preserve">At </w:t>
      </w:r>
      <w:r w:rsidR="00B05FD8">
        <w:rPr>
          <w:rFonts w:ascii="Times New Roman" w:hAnsi="Times New Roman"/>
          <w:sz w:val="24"/>
          <w:szCs w:val="24"/>
        </w:rPr>
        <w:t>11:2</w:t>
      </w:r>
      <w:r w:rsidR="00606AEE">
        <w:rPr>
          <w:rFonts w:ascii="Times New Roman" w:hAnsi="Times New Roman"/>
          <w:sz w:val="24"/>
          <w:szCs w:val="24"/>
        </w:rPr>
        <w:t>4</w:t>
      </w:r>
      <w:r w:rsidRPr="00C45F8B">
        <w:rPr>
          <w:rFonts w:ascii="Times New Roman" w:hAnsi="Times New Roman"/>
          <w:sz w:val="24"/>
          <w:szCs w:val="24"/>
        </w:rPr>
        <w:t xml:space="preserve"> p.m. a motion was made by M</w:t>
      </w:r>
      <w:r w:rsidR="00BB0502">
        <w:rPr>
          <w:rFonts w:ascii="Times New Roman" w:hAnsi="Times New Roman"/>
          <w:sz w:val="24"/>
          <w:szCs w:val="24"/>
        </w:rPr>
        <w:t>r</w:t>
      </w:r>
      <w:r w:rsidR="00EC4625">
        <w:rPr>
          <w:rFonts w:ascii="Times New Roman" w:hAnsi="Times New Roman"/>
          <w:sz w:val="24"/>
          <w:szCs w:val="24"/>
        </w:rPr>
        <w:t>s</w:t>
      </w:r>
      <w:r w:rsidRPr="00C45F8B">
        <w:rPr>
          <w:rFonts w:ascii="Times New Roman" w:hAnsi="Times New Roman"/>
          <w:sz w:val="24"/>
          <w:szCs w:val="24"/>
        </w:rPr>
        <w:t xml:space="preserve">. </w:t>
      </w:r>
      <w:r w:rsidR="00EC4625">
        <w:rPr>
          <w:rFonts w:ascii="Times New Roman" w:hAnsi="Times New Roman"/>
          <w:sz w:val="24"/>
          <w:szCs w:val="24"/>
        </w:rPr>
        <w:t>Collins</w:t>
      </w:r>
      <w:r w:rsidRPr="00C45F8B">
        <w:rPr>
          <w:rFonts w:ascii="Times New Roman" w:hAnsi="Times New Roman"/>
          <w:sz w:val="24"/>
          <w:szCs w:val="24"/>
        </w:rPr>
        <w:t xml:space="preserve"> and seconded by Mr</w:t>
      </w:r>
      <w:r w:rsidR="00FC0ACA">
        <w:rPr>
          <w:rFonts w:ascii="Times New Roman" w:hAnsi="Times New Roman"/>
          <w:sz w:val="24"/>
          <w:szCs w:val="24"/>
        </w:rPr>
        <w:t>s</w:t>
      </w:r>
      <w:r>
        <w:rPr>
          <w:rFonts w:ascii="Times New Roman" w:hAnsi="Times New Roman"/>
          <w:sz w:val="24"/>
          <w:szCs w:val="24"/>
        </w:rPr>
        <w:t xml:space="preserve">. </w:t>
      </w:r>
      <w:r w:rsidR="00EC4625">
        <w:rPr>
          <w:rFonts w:ascii="Times New Roman" w:hAnsi="Times New Roman"/>
          <w:sz w:val="24"/>
          <w:szCs w:val="24"/>
        </w:rPr>
        <w:t>Fogel</w:t>
      </w:r>
      <w:r w:rsidRPr="00C45F8B">
        <w:rPr>
          <w:rFonts w:ascii="Times New Roman" w:hAnsi="Times New Roman"/>
          <w:sz w:val="24"/>
          <w:szCs w:val="24"/>
        </w:rPr>
        <w:t xml:space="preserve"> to adjourn the open meeting.</w:t>
      </w:r>
    </w:p>
    <w:p w:rsidR="00963302" w:rsidRPr="00C45F8B" w:rsidRDefault="00963302" w:rsidP="00963302">
      <w:pPr>
        <w:pStyle w:val="NoSpacing"/>
        <w:rPr>
          <w:rFonts w:ascii="Times New Roman" w:hAnsi="Times New Roman"/>
          <w:sz w:val="24"/>
          <w:szCs w:val="24"/>
        </w:rPr>
      </w:pPr>
    </w:p>
    <w:p w:rsidR="00963302" w:rsidRDefault="00963302" w:rsidP="00963302">
      <w:pPr>
        <w:pStyle w:val="NoSpacing"/>
        <w:rPr>
          <w:rFonts w:ascii="Times New Roman" w:hAnsi="Times New Roman"/>
          <w:sz w:val="24"/>
          <w:szCs w:val="24"/>
        </w:rPr>
      </w:pPr>
      <w:r w:rsidRPr="00C45F8B">
        <w:rPr>
          <w:rFonts w:ascii="Times New Roman" w:hAnsi="Times New Roman"/>
          <w:sz w:val="24"/>
          <w:szCs w:val="24"/>
        </w:rPr>
        <w:t xml:space="preserve">Motion carried by </w:t>
      </w:r>
      <w:r>
        <w:rPr>
          <w:rFonts w:ascii="Times New Roman" w:hAnsi="Times New Roman"/>
          <w:sz w:val="24"/>
          <w:szCs w:val="24"/>
        </w:rPr>
        <w:t>voice</w:t>
      </w:r>
      <w:r w:rsidRPr="00C45F8B">
        <w:rPr>
          <w:rFonts w:ascii="Times New Roman" w:hAnsi="Times New Roman"/>
          <w:sz w:val="24"/>
          <w:szCs w:val="24"/>
        </w:rPr>
        <w:t xml:space="preserve"> vote:</w:t>
      </w:r>
    </w:p>
    <w:p w:rsidR="00606AEE" w:rsidRDefault="00606AEE" w:rsidP="00963302">
      <w:pPr>
        <w:pStyle w:val="NoSpacing"/>
        <w:rPr>
          <w:rFonts w:ascii="Times New Roman" w:hAnsi="Times New Roman"/>
          <w:sz w:val="24"/>
          <w:szCs w:val="24"/>
        </w:rPr>
      </w:pPr>
    </w:p>
    <w:p w:rsidR="00606AEE" w:rsidRDefault="00606AEE" w:rsidP="00606AEE">
      <w:pPr>
        <w:rPr>
          <w:rFonts w:eastAsia="Calibri"/>
        </w:rPr>
      </w:pPr>
      <w:r w:rsidRPr="00666B23">
        <w:rPr>
          <w:rFonts w:eastAsia="Calibri"/>
        </w:rPr>
        <w:t>Ayes:</w:t>
      </w:r>
      <w:r w:rsidRPr="00666B23">
        <w:rPr>
          <w:rFonts w:eastAsia="Calibri"/>
        </w:rPr>
        <w:tab/>
      </w:r>
      <w:r w:rsidRPr="00666B23">
        <w:rPr>
          <w:rFonts w:eastAsia="Calibri"/>
        </w:rPr>
        <w:tab/>
      </w:r>
      <w:r>
        <w:rPr>
          <w:rFonts w:eastAsia="Calibri"/>
        </w:rPr>
        <w:t>7</w:t>
      </w:r>
      <w:r w:rsidRPr="00666B23">
        <w:rPr>
          <w:rFonts w:eastAsia="Calibri"/>
        </w:rPr>
        <w:tab/>
      </w:r>
      <w:r>
        <w:rPr>
          <w:rFonts w:eastAsia="Calibri"/>
        </w:rPr>
        <w:t>Mrs. Kozenski, Mr. Gembara, Mrs. Caya, Mr. Lobodzinski</w:t>
      </w:r>
    </w:p>
    <w:p w:rsidR="00606AEE" w:rsidRPr="00666B23" w:rsidRDefault="00606AEE" w:rsidP="00606AEE">
      <w:pPr>
        <w:rPr>
          <w:rFonts w:eastAsia="Calibri"/>
        </w:rPr>
      </w:pPr>
      <w:r>
        <w:rPr>
          <w:rFonts w:eastAsia="Calibri"/>
        </w:rPr>
        <w:tab/>
      </w:r>
      <w:r>
        <w:rPr>
          <w:rFonts w:eastAsia="Calibri"/>
        </w:rPr>
        <w:tab/>
      </w:r>
      <w:r>
        <w:rPr>
          <w:rFonts w:eastAsia="Calibri"/>
        </w:rPr>
        <w:tab/>
        <w:t>Mrs. Rietschel, Mrs. Fogel and Mrs. Collins</w:t>
      </w:r>
    </w:p>
    <w:p w:rsidR="00606AEE" w:rsidRPr="00666B23" w:rsidRDefault="00606AEE" w:rsidP="00606AEE">
      <w:pPr>
        <w:rPr>
          <w:rFonts w:eastAsia="Calibri"/>
        </w:rPr>
      </w:pPr>
      <w:r w:rsidRPr="00666B23">
        <w:rPr>
          <w:rFonts w:eastAsia="Calibri"/>
        </w:rPr>
        <w:t>Nays:</w:t>
      </w:r>
      <w:r w:rsidRPr="00666B23">
        <w:rPr>
          <w:rFonts w:eastAsia="Calibri"/>
        </w:rPr>
        <w:tab/>
      </w:r>
      <w:r w:rsidRPr="00666B23">
        <w:rPr>
          <w:rFonts w:eastAsia="Calibri"/>
        </w:rPr>
        <w:tab/>
        <w:t>0</w:t>
      </w:r>
    </w:p>
    <w:p w:rsidR="00606AEE" w:rsidRPr="00666B23" w:rsidRDefault="00606AEE" w:rsidP="00606AEE">
      <w:pPr>
        <w:rPr>
          <w:rFonts w:eastAsia="Calibri"/>
        </w:rPr>
      </w:pPr>
      <w:r w:rsidRPr="00666B23">
        <w:rPr>
          <w:rFonts w:eastAsia="Calibri"/>
        </w:rPr>
        <w:t>Abstain:</w:t>
      </w:r>
      <w:r w:rsidRPr="00666B23">
        <w:rPr>
          <w:rFonts w:eastAsia="Calibri"/>
        </w:rPr>
        <w:tab/>
        <w:t>0</w:t>
      </w:r>
      <w:r w:rsidRPr="00666B23">
        <w:rPr>
          <w:rFonts w:eastAsia="Calibri"/>
        </w:rPr>
        <w:tab/>
      </w:r>
    </w:p>
    <w:p w:rsidR="00606AEE" w:rsidRPr="00666B23" w:rsidRDefault="00606AEE" w:rsidP="00606AEE">
      <w:pPr>
        <w:rPr>
          <w:rFonts w:eastAsia="Calibri"/>
        </w:rPr>
      </w:pPr>
      <w:r>
        <w:rPr>
          <w:rFonts w:eastAsia="Calibri"/>
        </w:rPr>
        <w:t>Absent:</w:t>
      </w:r>
      <w:r>
        <w:rPr>
          <w:rFonts w:eastAsia="Calibri"/>
        </w:rPr>
        <w:tab/>
        <w:t>0</w:t>
      </w:r>
      <w:r>
        <w:rPr>
          <w:rFonts w:eastAsia="Calibri"/>
        </w:rPr>
        <w:tab/>
      </w:r>
    </w:p>
    <w:p w:rsidR="00606AEE" w:rsidRDefault="00606AEE" w:rsidP="00963302">
      <w:pPr>
        <w:pStyle w:val="NoSpacing"/>
        <w:rPr>
          <w:rFonts w:ascii="Times New Roman" w:hAnsi="Times New Roman"/>
          <w:sz w:val="24"/>
          <w:szCs w:val="24"/>
        </w:rPr>
      </w:pPr>
    </w:p>
    <w:p w:rsidR="00963302" w:rsidRPr="00C45F8B" w:rsidRDefault="00963302" w:rsidP="00963302">
      <w:pPr>
        <w:pStyle w:val="NoSpacing"/>
        <w:rPr>
          <w:rFonts w:ascii="Times New Roman" w:hAnsi="Times New Roman"/>
          <w:sz w:val="24"/>
          <w:szCs w:val="24"/>
        </w:rPr>
      </w:pPr>
    </w:p>
    <w:p w:rsidR="00667A0A" w:rsidRDefault="00667A0A" w:rsidP="00963302">
      <w:pPr>
        <w:pStyle w:val="NoSpacing"/>
        <w:rPr>
          <w:rFonts w:ascii="Times New Roman" w:hAnsi="Times New Roman"/>
          <w:sz w:val="24"/>
          <w:szCs w:val="24"/>
        </w:rPr>
      </w:pPr>
    </w:p>
    <w:p w:rsidR="00963302" w:rsidRDefault="00963302" w:rsidP="00963302">
      <w:pPr>
        <w:pStyle w:val="NoSpacing"/>
        <w:rPr>
          <w:rFonts w:ascii="Times New Roman" w:hAnsi="Times New Roman"/>
          <w:sz w:val="24"/>
          <w:szCs w:val="24"/>
        </w:rPr>
      </w:pPr>
    </w:p>
    <w:p w:rsidR="00963302" w:rsidRDefault="00963302" w:rsidP="00963302">
      <w:pPr>
        <w:pStyle w:val="NoSpacing"/>
        <w:rPr>
          <w:rFonts w:ascii="Times New Roman" w:hAnsi="Times New Roman"/>
          <w:sz w:val="24"/>
          <w:szCs w:val="24"/>
        </w:rPr>
      </w:pPr>
    </w:p>
    <w:p w:rsidR="00963302" w:rsidRDefault="00963302" w:rsidP="00963302">
      <w:pPr>
        <w:pStyle w:val="NoSpacing"/>
        <w:rPr>
          <w:rFonts w:ascii="Times New Roman" w:hAnsi="Times New Roman"/>
          <w:sz w:val="24"/>
          <w:szCs w:val="24"/>
        </w:rPr>
      </w:pPr>
    </w:p>
    <w:p w:rsidR="00963302" w:rsidRDefault="00963302" w:rsidP="00963302">
      <w:pPr>
        <w:pStyle w:val="NoSpacing"/>
        <w:rPr>
          <w:rFonts w:ascii="Times New Roman" w:hAnsi="Times New Roman"/>
          <w:sz w:val="24"/>
          <w:szCs w:val="24"/>
        </w:rPr>
      </w:pPr>
      <w:r>
        <w:rPr>
          <w:rFonts w:ascii="Times New Roman" w:hAnsi="Times New Roman"/>
          <w:sz w:val="24"/>
          <w:szCs w:val="24"/>
        </w:rPr>
        <w:t>_______________________________</w:t>
      </w:r>
      <w:r>
        <w:rPr>
          <w:rFonts w:ascii="Times New Roman" w:hAnsi="Times New Roman"/>
          <w:sz w:val="24"/>
          <w:szCs w:val="24"/>
        </w:rPr>
        <w:tab/>
      </w:r>
      <w:r>
        <w:rPr>
          <w:rFonts w:ascii="Times New Roman" w:hAnsi="Times New Roman"/>
          <w:sz w:val="24"/>
          <w:szCs w:val="24"/>
        </w:rPr>
        <w:tab/>
        <w:t>_____________________________</w:t>
      </w:r>
    </w:p>
    <w:p w:rsidR="00963302" w:rsidRDefault="00963302" w:rsidP="00963302">
      <w:pPr>
        <w:pStyle w:val="NoSpacing"/>
      </w:pPr>
      <w:r>
        <w:rPr>
          <w:rFonts w:ascii="Times New Roman" w:hAnsi="Times New Roman"/>
          <w:sz w:val="24"/>
          <w:szCs w:val="24"/>
        </w:rPr>
        <w:t>President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Secretary</w:t>
      </w:r>
      <w:r w:rsidRPr="00C45F8B">
        <w:rPr>
          <w:rFonts w:ascii="Times New Roman" w:hAnsi="Times New Roman"/>
          <w:sz w:val="24"/>
          <w:szCs w:val="24"/>
        </w:rPr>
        <w:tab/>
      </w:r>
    </w:p>
    <w:p w:rsidR="00FE0B7A" w:rsidRDefault="00FE0B7A"/>
    <w:sectPr w:rsidR="00FE0B7A" w:rsidSect="00BF774A">
      <w:headerReference w:type="even" r:id="rId9"/>
      <w:headerReference w:type="default" r:id="rId10"/>
      <w:foot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2B1" w:rsidRDefault="007762B1" w:rsidP="00451FB3">
      <w:r>
        <w:separator/>
      </w:r>
    </w:p>
  </w:endnote>
  <w:endnote w:type="continuationSeparator" w:id="0">
    <w:p w:rsidR="007762B1" w:rsidRDefault="007762B1" w:rsidP="0045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450703"/>
      <w:docPartObj>
        <w:docPartGallery w:val="Page Numbers (Bottom of Page)"/>
        <w:docPartUnique/>
      </w:docPartObj>
    </w:sdtPr>
    <w:sdtEndPr>
      <w:rPr>
        <w:noProof/>
      </w:rPr>
    </w:sdtEndPr>
    <w:sdtContent>
      <w:p w:rsidR="00F76F5C" w:rsidRDefault="00F76F5C">
        <w:pPr>
          <w:pStyle w:val="Footer"/>
          <w:jc w:val="center"/>
        </w:pPr>
        <w:r>
          <w:fldChar w:fldCharType="begin"/>
        </w:r>
        <w:r>
          <w:instrText xml:space="preserve"> PAGE   \* MERGEFORMAT </w:instrText>
        </w:r>
        <w:r>
          <w:fldChar w:fldCharType="separate"/>
        </w:r>
        <w:r w:rsidR="00DF56FE">
          <w:rPr>
            <w:noProof/>
          </w:rPr>
          <w:t>4</w:t>
        </w:r>
        <w:r>
          <w:rPr>
            <w:noProof/>
          </w:rPr>
          <w:fldChar w:fldCharType="end"/>
        </w:r>
      </w:p>
    </w:sdtContent>
  </w:sdt>
  <w:p w:rsidR="00F76F5C" w:rsidRDefault="00F76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2B1" w:rsidRDefault="007762B1" w:rsidP="00451FB3">
      <w:r>
        <w:separator/>
      </w:r>
    </w:p>
  </w:footnote>
  <w:footnote w:type="continuationSeparator" w:id="0">
    <w:p w:rsidR="007762B1" w:rsidRDefault="007762B1" w:rsidP="00451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2C" w:rsidRDefault="00DF56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84881" o:spid="_x0000_s28674"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2C" w:rsidRDefault="00DF56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84882" o:spid="_x0000_s28675"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2C" w:rsidRDefault="00DF56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84880" o:spid="_x0000_s28673"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A16A5"/>
    <w:multiLevelType w:val="hybridMultilevel"/>
    <w:tmpl w:val="2B720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D50B8"/>
    <w:multiLevelType w:val="hybridMultilevel"/>
    <w:tmpl w:val="E790456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14014A"/>
    <w:multiLevelType w:val="hybridMultilevel"/>
    <w:tmpl w:val="EE001984"/>
    <w:lvl w:ilvl="0" w:tplc="2738DDA6">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DA11F2"/>
    <w:multiLevelType w:val="hybridMultilevel"/>
    <w:tmpl w:val="BEC41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12175E"/>
    <w:multiLevelType w:val="hybridMultilevel"/>
    <w:tmpl w:val="BAA82D4A"/>
    <w:lvl w:ilvl="0" w:tplc="DAEC12A2">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2701FF"/>
    <w:multiLevelType w:val="hybridMultilevel"/>
    <w:tmpl w:val="9DB48B72"/>
    <w:lvl w:ilvl="0" w:tplc="DAEC12A2">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1D7447"/>
    <w:multiLevelType w:val="hybridMultilevel"/>
    <w:tmpl w:val="0DD28A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06733C"/>
    <w:multiLevelType w:val="hybridMultilevel"/>
    <w:tmpl w:val="02945526"/>
    <w:lvl w:ilvl="0" w:tplc="62EA3AF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EC57FE8"/>
    <w:multiLevelType w:val="hybridMultilevel"/>
    <w:tmpl w:val="7BFE40A4"/>
    <w:lvl w:ilvl="0" w:tplc="DAEC12A2">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BB1B36"/>
    <w:multiLevelType w:val="hybridMultilevel"/>
    <w:tmpl w:val="51F2049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2"/>
  </w:num>
  <w:num w:numId="4">
    <w:abstractNumId w:val="7"/>
  </w:num>
  <w:num w:numId="5">
    <w:abstractNumId w:val="6"/>
  </w:num>
  <w:num w:numId="6">
    <w:abstractNumId w:val="5"/>
  </w:num>
  <w:num w:numId="7">
    <w:abstractNumId w:val="8"/>
  </w:num>
  <w:num w:numId="8">
    <w:abstractNumId w:val="3"/>
  </w:num>
  <w:num w:numId="9">
    <w:abstractNumId w:val="0"/>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6"/>
    <o:shapelayout v:ext="edit">
      <o:idmap v:ext="edit" data="2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02"/>
    <w:rsid w:val="00017339"/>
    <w:rsid w:val="00026381"/>
    <w:rsid w:val="00053E43"/>
    <w:rsid w:val="00057B71"/>
    <w:rsid w:val="00063D49"/>
    <w:rsid w:val="0007135A"/>
    <w:rsid w:val="000A3A86"/>
    <w:rsid w:val="000B7E06"/>
    <w:rsid w:val="000D02B8"/>
    <w:rsid w:val="000D2CF9"/>
    <w:rsid w:val="000E2B35"/>
    <w:rsid w:val="00110D42"/>
    <w:rsid w:val="00113FA8"/>
    <w:rsid w:val="00115928"/>
    <w:rsid w:val="0011724E"/>
    <w:rsid w:val="001263B1"/>
    <w:rsid w:val="001526D3"/>
    <w:rsid w:val="00166AF6"/>
    <w:rsid w:val="00171DB8"/>
    <w:rsid w:val="00175732"/>
    <w:rsid w:val="00196442"/>
    <w:rsid w:val="001B3DDD"/>
    <w:rsid w:val="001C5C08"/>
    <w:rsid w:val="001C785C"/>
    <w:rsid w:val="001D0D65"/>
    <w:rsid w:val="00215CF2"/>
    <w:rsid w:val="002428D1"/>
    <w:rsid w:val="00243DFB"/>
    <w:rsid w:val="002534BB"/>
    <w:rsid w:val="00262BB6"/>
    <w:rsid w:val="00270BBF"/>
    <w:rsid w:val="002713EA"/>
    <w:rsid w:val="002753AC"/>
    <w:rsid w:val="0029247C"/>
    <w:rsid w:val="002A2090"/>
    <w:rsid w:val="002A38F6"/>
    <w:rsid w:val="002D5387"/>
    <w:rsid w:val="002E3900"/>
    <w:rsid w:val="003219D7"/>
    <w:rsid w:val="00325688"/>
    <w:rsid w:val="00334979"/>
    <w:rsid w:val="00334F77"/>
    <w:rsid w:val="00337DAB"/>
    <w:rsid w:val="003420D7"/>
    <w:rsid w:val="00344D93"/>
    <w:rsid w:val="00345E57"/>
    <w:rsid w:val="00361460"/>
    <w:rsid w:val="00364672"/>
    <w:rsid w:val="003650B5"/>
    <w:rsid w:val="003677DD"/>
    <w:rsid w:val="00385A13"/>
    <w:rsid w:val="00386504"/>
    <w:rsid w:val="00397D84"/>
    <w:rsid w:val="003A011A"/>
    <w:rsid w:val="003A0EC7"/>
    <w:rsid w:val="003A11B8"/>
    <w:rsid w:val="003A2F2E"/>
    <w:rsid w:val="003E594C"/>
    <w:rsid w:val="003F1E99"/>
    <w:rsid w:val="003F4894"/>
    <w:rsid w:val="003F6FFC"/>
    <w:rsid w:val="0040122F"/>
    <w:rsid w:val="0042731F"/>
    <w:rsid w:val="004306BB"/>
    <w:rsid w:val="004323BB"/>
    <w:rsid w:val="00447593"/>
    <w:rsid w:val="00447611"/>
    <w:rsid w:val="00451FB3"/>
    <w:rsid w:val="004603D9"/>
    <w:rsid w:val="0046556E"/>
    <w:rsid w:val="0047404F"/>
    <w:rsid w:val="004843A4"/>
    <w:rsid w:val="00484B07"/>
    <w:rsid w:val="0048759E"/>
    <w:rsid w:val="0049141C"/>
    <w:rsid w:val="00491F71"/>
    <w:rsid w:val="00495F2F"/>
    <w:rsid w:val="004967EA"/>
    <w:rsid w:val="004A5076"/>
    <w:rsid w:val="004E2F85"/>
    <w:rsid w:val="004E3AE2"/>
    <w:rsid w:val="004E5E03"/>
    <w:rsid w:val="004E7943"/>
    <w:rsid w:val="004F7536"/>
    <w:rsid w:val="00503D09"/>
    <w:rsid w:val="005218B0"/>
    <w:rsid w:val="00534F72"/>
    <w:rsid w:val="005403D3"/>
    <w:rsid w:val="00545316"/>
    <w:rsid w:val="0054713E"/>
    <w:rsid w:val="0055537B"/>
    <w:rsid w:val="00561A66"/>
    <w:rsid w:val="00564325"/>
    <w:rsid w:val="00574743"/>
    <w:rsid w:val="00576DEB"/>
    <w:rsid w:val="0058260C"/>
    <w:rsid w:val="00593688"/>
    <w:rsid w:val="005947C5"/>
    <w:rsid w:val="005B770E"/>
    <w:rsid w:val="005B7A2C"/>
    <w:rsid w:val="005C1BFD"/>
    <w:rsid w:val="005D660B"/>
    <w:rsid w:val="005E0B7A"/>
    <w:rsid w:val="005F327E"/>
    <w:rsid w:val="00606AEE"/>
    <w:rsid w:val="0062062D"/>
    <w:rsid w:val="00621A09"/>
    <w:rsid w:val="00623BC3"/>
    <w:rsid w:val="006415BE"/>
    <w:rsid w:val="00657286"/>
    <w:rsid w:val="00666B23"/>
    <w:rsid w:val="00667A0A"/>
    <w:rsid w:val="00667FFE"/>
    <w:rsid w:val="006C222E"/>
    <w:rsid w:val="006C7A3C"/>
    <w:rsid w:val="006D123E"/>
    <w:rsid w:val="006D3E63"/>
    <w:rsid w:val="006D4FBA"/>
    <w:rsid w:val="006D6AC2"/>
    <w:rsid w:val="006E0AF2"/>
    <w:rsid w:val="006E2526"/>
    <w:rsid w:val="006E51A1"/>
    <w:rsid w:val="006F50C5"/>
    <w:rsid w:val="006F53F9"/>
    <w:rsid w:val="0070560E"/>
    <w:rsid w:val="007137C9"/>
    <w:rsid w:val="007256CE"/>
    <w:rsid w:val="007330D1"/>
    <w:rsid w:val="0073424F"/>
    <w:rsid w:val="0073749E"/>
    <w:rsid w:val="00752D72"/>
    <w:rsid w:val="00757C18"/>
    <w:rsid w:val="007762B1"/>
    <w:rsid w:val="0078236A"/>
    <w:rsid w:val="007A0902"/>
    <w:rsid w:val="007B1B34"/>
    <w:rsid w:val="007B64E1"/>
    <w:rsid w:val="007B7F7F"/>
    <w:rsid w:val="007D726E"/>
    <w:rsid w:val="007E0E26"/>
    <w:rsid w:val="007E1A63"/>
    <w:rsid w:val="007F0DF9"/>
    <w:rsid w:val="00822A06"/>
    <w:rsid w:val="00832D8A"/>
    <w:rsid w:val="008444B7"/>
    <w:rsid w:val="00867808"/>
    <w:rsid w:val="00891E26"/>
    <w:rsid w:val="00893BB3"/>
    <w:rsid w:val="008D1CC7"/>
    <w:rsid w:val="008D3159"/>
    <w:rsid w:val="008E34BE"/>
    <w:rsid w:val="008E41CA"/>
    <w:rsid w:val="008E4470"/>
    <w:rsid w:val="008F11FD"/>
    <w:rsid w:val="008F626A"/>
    <w:rsid w:val="00921F8F"/>
    <w:rsid w:val="00943353"/>
    <w:rsid w:val="00946FB8"/>
    <w:rsid w:val="0095757C"/>
    <w:rsid w:val="00963302"/>
    <w:rsid w:val="00963F35"/>
    <w:rsid w:val="00964C9D"/>
    <w:rsid w:val="0096573F"/>
    <w:rsid w:val="009700AC"/>
    <w:rsid w:val="00982380"/>
    <w:rsid w:val="00996D6D"/>
    <w:rsid w:val="009C043A"/>
    <w:rsid w:val="009C7E84"/>
    <w:rsid w:val="009D1E3B"/>
    <w:rsid w:val="009E2426"/>
    <w:rsid w:val="009E4262"/>
    <w:rsid w:val="009E7FA4"/>
    <w:rsid w:val="009F00FB"/>
    <w:rsid w:val="00A12675"/>
    <w:rsid w:val="00A132BC"/>
    <w:rsid w:val="00A14153"/>
    <w:rsid w:val="00A1415E"/>
    <w:rsid w:val="00A317F9"/>
    <w:rsid w:val="00A61FC4"/>
    <w:rsid w:val="00A84DB7"/>
    <w:rsid w:val="00A91C83"/>
    <w:rsid w:val="00AA1BB2"/>
    <w:rsid w:val="00AA45AC"/>
    <w:rsid w:val="00AC0C7E"/>
    <w:rsid w:val="00AD03A7"/>
    <w:rsid w:val="00AD3BB3"/>
    <w:rsid w:val="00AD3F19"/>
    <w:rsid w:val="00AD7C38"/>
    <w:rsid w:val="00AE5921"/>
    <w:rsid w:val="00B047A1"/>
    <w:rsid w:val="00B05FD8"/>
    <w:rsid w:val="00B06F51"/>
    <w:rsid w:val="00B210E3"/>
    <w:rsid w:val="00B353A7"/>
    <w:rsid w:val="00B51EC9"/>
    <w:rsid w:val="00B5210D"/>
    <w:rsid w:val="00B55F00"/>
    <w:rsid w:val="00B633D3"/>
    <w:rsid w:val="00B80CE7"/>
    <w:rsid w:val="00B8178C"/>
    <w:rsid w:val="00B82DB3"/>
    <w:rsid w:val="00B93B83"/>
    <w:rsid w:val="00B96FE0"/>
    <w:rsid w:val="00BA0BDD"/>
    <w:rsid w:val="00BB0234"/>
    <w:rsid w:val="00BB0502"/>
    <w:rsid w:val="00BB4D9C"/>
    <w:rsid w:val="00BC260C"/>
    <w:rsid w:val="00BD1280"/>
    <w:rsid w:val="00C048B4"/>
    <w:rsid w:val="00C104A1"/>
    <w:rsid w:val="00C11569"/>
    <w:rsid w:val="00C2740F"/>
    <w:rsid w:val="00C4134F"/>
    <w:rsid w:val="00C437B4"/>
    <w:rsid w:val="00C44F4C"/>
    <w:rsid w:val="00C459F2"/>
    <w:rsid w:val="00C61B76"/>
    <w:rsid w:val="00C627D4"/>
    <w:rsid w:val="00C86D67"/>
    <w:rsid w:val="00C95325"/>
    <w:rsid w:val="00C969B4"/>
    <w:rsid w:val="00CB2C39"/>
    <w:rsid w:val="00CC0FBA"/>
    <w:rsid w:val="00CD2F71"/>
    <w:rsid w:val="00CF234D"/>
    <w:rsid w:val="00D04DC2"/>
    <w:rsid w:val="00D05AA9"/>
    <w:rsid w:val="00D250D1"/>
    <w:rsid w:val="00D35E6B"/>
    <w:rsid w:val="00D4245E"/>
    <w:rsid w:val="00D44216"/>
    <w:rsid w:val="00D52221"/>
    <w:rsid w:val="00D65F78"/>
    <w:rsid w:val="00D6600E"/>
    <w:rsid w:val="00D6648A"/>
    <w:rsid w:val="00D825C0"/>
    <w:rsid w:val="00DB5300"/>
    <w:rsid w:val="00DB7F04"/>
    <w:rsid w:val="00DC302C"/>
    <w:rsid w:val="00DE2C42"/>
    <w:rsid w:val="00DE3EC5"/>
    <w:rsid w:val="00DE673E"/>
    <w:rsid w:val="00DF4B36"/>
    <w:rsid w:val="00DF56FE"/>
    <w:rsid w:val="00E00C92"/>
    <w:rsid w:val="00E055B2"/>
    <w:rsid w:val="00E06FBA"/>
    <w:rsid w:val="00E13F6F"/>
    <w:rsid w:val="00E233B5"/>
    <w:rsid w:val="00E37E77"/>
    <w:rsid w:val="00E428E0"/>
    <w:rsid w:val="00E45506"/>
    <w:rsid w:val="00E7001A"/>
    <w:rsid w:val="00E8553F"/>
    <w:rsid w:val="00E947D2"/>
    <w:rsid w:val="00EA2ECB"/>
    <w:rsid w:val="00EA3825"/>
    <w:rsid w:val="00EA56FC"/>
    <w:rsid w:val="00EC4625"/>
    <w:rsid w:val="00EE163E"/>
    <w:rsid w:val="00EE77C7"/>
    <w:rsid w:val="00EF7D85"/>
    <w:rsid w:val="00F00200"/>
    <w:rsid w:val="00F00BD6"/>
    <w:rsid w:val="00F12603"/>
    <w:rsid w:val="00F12F66"/>
    <w:rsid w:val="00F46BE0"/>
    <w:rsid w:val="00F5780C"/>
    <w:rsid w:val="00F76F5C"/>
    <w:rsid w:val="00FB08AD"/>
    <w:rsid w:val="00FC0ACA"/>
    <w:rsid w:val="00FC47EB"/>
    <w:rsid w:val="00FE0B7A"/>
    <w:rsid w:val="00FE4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302"/>
    <w:pPr>
      <w:spacing w:after="0" w:line="240" w:lineRule="auto"/>
    </w:pPr>
    <w:rPr>
      <w:rFonts w:ascii="Calibri" w:eastAsia="Calibri" w:hAnsi="Calibri" w:cs="Times New Roman"/>
    </w:rPr>
  </w:style>
  <w:style w:type="table" w:styleId="TableGrid">
    <w:name w:val="Table Grid"/>
    <w:basedOn w:val="TableNormal"/>
    <w:uiPriority w:val="59"/>
    <w:rsid w:val="00451FB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FB3"/>
    <w:pPr>
      <w:tabs>
        <w:tab w:val="center" w:pos="4680"/>
        <w:tab w:val="right" w:pos="9360"/>
      </w:tabs>
    </w:pPr>
  </w:style>
  <w:style w:type="character" w:customStyle="1" w:styleId="HeaderChar">
    <w:name w:val="Header Char"/>
    <w:basedOn w:val="DefaultParagraphFont"/>
    <w:link w:val="Header"/>
    <w:uiPriority w:val="99"/>
    <w:rsid w:val="00451F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1FB3"/>
    <w:pPr>
      <w:tabs>
        <w:tab w:val="center" w:pos="4680"/>
        <w:tab w:val="right" w:pos="9360"/>
      </w:tabs>
    </w:pPr>
  </w:style>
  <w:style w:type="character" w:customStyle="1" w:styleId="FooterChar">
    <w:name w:val="Footer Char"/>
    <w:basedOn w:val="DefaultParagraphFont"/>
    <w:link w:val="Footer"/>
    <w:uiPriority w:val="99"/>
    <w:rsid w:val="00451FB3"/>
    <w:rPr>
      <w:rFonts w:ascii="Times New Roman" w:eastAsia="Times New Roman" w:hAnsi="Times New Roman" w:cs="Times New Roman"/>
      <w:sz w:val="24"/>
      <w:szCs w:val="24"/>
    </w:rPr>
  </w:style>
  <w:style w:type="paragraph" w:styleId="ListParagraph">
    <w:name w:val="List Paragraph"/>
    <w:basedOn w:val="Normal"/>
    <w:uiPriority w:val="34"/>
    <w:qFormat/>
    <w:rsid w:val="00EF7D85"/>
    <w:pPr>
      <w:ind w:left="720"/>
      <w:contextualSpacing/>
    </w:pPr>
  </w:style>
  <w:style w:type="paragraph" w:styleId="BalloonText">
    <w:name w:val="Balloon Text"/>
    <w:basedOn w:val="Normal"/>
    <w:link w:val="BalloonTextChar"/>
    <w:uiPriority w:val="99"/>
    <w:semiHidden/>
    <w:unhideWhenUsed/>
    <w:rsid w:val="00EF7D85"/>
    <w:rPr>
      <w:rFonts w:ascii="Tahoma" w:hAnsi="Tahoma" w:cs="Tahoma"/>
      <w:sz w:val="16"/>
      <w:szCs w:val="16"/>
    </w:rPr>
  </w:style>
  <w:style w:type="character" w:customStyle="1" w:styleId="BalloonTextChar">
    <w:name w:val="Balloon Text Char"/>
    <w:basedOn w:val="DefaultParagraphFont"/>
    <w:link w:val="BalloonText"/>
    <w:uiPriority w:val="99"/>
    <w:semiHidden/>
    <w:rsid w:val="00EF7D8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302"/>
    <w:pPr>
      <w:spacing w:after="0" w:line="240" w:lineRule="auto"/>
    </w:pPr>
    <w:rPr>
      <w:rFonts w:ascii="Calibri" w:eastAsia="Calibri" w:hAnsi="Calibri" w:cs="Times New Roman"/>
    </w:rPr>
  </w:style>
  <w:style w:type="table" w:styleId="TableGrid">
    <w:name w:val="Table Grid"/>
    <w:basedOn w:val="TableNormal"/>
    <w:uiPriority w:val="59"/>
    <w:rsid w:val="00451FB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FB3"/>
    <w:pPr>
      <w:tabs>
        <w:tab w:val="center" w:pos="4680"/>
        <w:tab w:val="right" w:pos="9360"/>
      </w:tabs>
    </w:pPr>
  </w:style>
  <w:style w:type="character" w:customStyle="1" w:styleId="HeaderChar">
    <w:name w:val="Header Char"/>
    <w:basedOn w:val="DefaultParagraphFont"/>
    <w:link w:val="Header"/>
    <w:uiPriority w:val="99"/>
    <w:rsid w:val="00451F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1FB3"/>
    <w:pPr>
      <w:tabs>
        <w:tab w:val="center" w:pos="4680"/>
        <w:tab w:val="right" w:pos="9360"/>
      </w:tabs>
    </w:pPr>
  </w:style>
  <w:style w:type="character" w:customStyle="1" w:styleId="FooterChar">
    <w:name w:val="Footer Char"/>
    <w:basedOn w:val="DefaultParagraphFont"/>
    <w:link w:val="Footer"/>
    <w:uiPriority w:val="99"/>
    <w:rsid w:val="00451FB3"/>
    <w:rPr>
      <w:rFonts w:ascii="Times New Roman" w:eastAsia="Times New Roman" w:hAnsi="Times New Roman" w:cs="Times New Roman"/>
      <w:sz w:val="24"/>
      <w:szCs w:val="24"/>
    </w:rPr>
  </w:style>
  <w:style w:type="paragraph" w:styleId="ListParagraph">
    <w:name w:val="List Paragraph"/>
    <w:basedOn w:val="Normal"/>
    <w:uiPriority w:val="34"/>
    <w:qFormat/>
    <w:rsid w:val="00EF7D85"/>
    <w:pPr>
      <w:ind w:left="720"/>
      <w:contextualSpacing/>
    </w:pPr>
  </w:style>
  <w:style w:type="paragraph" w:styleId="BalloonText">
    <w:name w:val="Balloon Text"/>
    <w:basedOn w:val="Normal"/>
    <w:link w:val="BalloonTextChar"/>
    <w:uiPriority w:val="99"/>
    <w:semiHidden/>
    <w:unhideWhenUsed/>
    <w:rsid w:val="00EF7D85"/>
    <w:rPr>
      <w:rFonts w:ascii="Tahoma" w:hAnsi="Tahoma" w:cs="Tahoma"/>
      <w:sz w:val="16"/>
      <w:szCs w:val="16"/>
    </w:rPr>
  </w:style>
  <w:style w:type="character" w:customStyle="1" w:styleId="BalloonTextChar">
    <w:name w:val="Balloon Text Char"/>
    <w:basedOn w:val="DefaultParagraphFont"/>
    <w:link w:val="BalloonText"/>
    <w:uiPriority w:val="99"/>
    <w:semiHidden/>
    <w:rsid w:val="00EF7D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5A088-5A34-44DB-9836-1E3CF1588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capek, mary</dc:creator>
  <cp:lastModifiedBy>capek, mary</cp:lastModifiedBy>
  <cp:revision>2</cp:revision>
  <cp:lastPrinted>2016-04-19T14:21:00Z</cp:lastPrinted>
  <dcterms:created xsi:type="dcterms:W3CDTF">2016-05-31T13:25:00Z</dcterms:created>
  <dcterms:modified xsi:type="dcterms:W3CDTF">2016-05-31T13:25:00Z</dcterms:modified>
</cp:coreProperties>
</file>