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02" w:rsidRPr="00F20F32" w:rsidRDefault="00963302" w:rsidP="00963302">
      <w:pPr>
        <w:rPr>
          <w:b/>
        </w:rPr>
      </w:pPr>
      <w:bookmarkStart w:id="0" w:name="_GoBack"/>
      <w:bookmarkEnd w:id="0"/>
      <w:r w:rsidRPr="00F20F32">
        <w:rPr>
          <w:b/>
        </w:rPr>
        <w:t xml:space="preserve">SUBJECT TO APPROVAL  </w:t>
      </w:r>
    </w:p>
    <w:p w:rsidR="00963302" w:rsidRPr="00F20F32" w:rsidRDefault="00963302" w:rsidP="00963302">
      <w:pPr>
        <w:rPr>
          <w:b/>
        </w:rPr>
      </w:pPr>
    </w:p>
    <w:p w:rsidR="00963302" w:rsidRPr="00F20F32" w:rsidRDefault="00963302" w:rsidP="00963302"/>
    <w:p w:rsidR="00963302" w:rsidRPr="00F20F32" w:rsidRDefault="00963302" w:rsidP="00963302"/>
    <w:p w:rsidR="00963302" w:rsidRPr="00F20F32" w:rsidRDefault="00963302" w:rsidP="00963302">
      <w:pPr>
        <w:jc w:val="center"/>
        <w:rPr>
          <w:b/>
        </w:rPr>
      </w:pPr>
      <w:r w:rsidRPr="00F20F32">
        <w:rPr>
          <w:b/>
        </w:rPr>
        <w:t>MINUTES OF BOARD MEETING</w:t>
      </w:r>
    </w:p>
    <w:p w:rsidR="00963302" w:rsidRPr="00F20F32" w:rsidRDefault="00963302" w:rsidP="00963302">
      <w:pPr>
        <w:jc w:val="center"/>
        <w:rPr>
          <w:b/>
        </w:rPr>
      </w:pPr>
      <w:r w:rsidRPr="00F20F32">
        <w:rPr>
          <w:b/>
        </w:rPr>
        <w:t>BOARD OF EDUCATION SCHOOL DISTRICT 36</w:t>
      </w:r>
    </w:p>
    <w:p w:rsidR="00963302" w:rsidRPr="00F20F32" w:rsidRDefault="00451FB3" w:rsidP="00963302">
      <w:pPr>
        <w:jc w:val="center"/>
        <w:rPr>
          <w:b/>
        </w:rPr>
      </w:pPr>
      <w:r w:rsidRPr="00F20F32">
        <w:rPr>
          <w:b/>
        </w:rPr>
        <w:t xml:space="preserve">TUESDAY, </w:t>
      </w:r>
      <w:r w:rsidR="00E85EDA">
        <w:rPr>
          <w:b/>
        </w:rPr>
        <w:t>SEPTEMBER 30, 2016</w:t>
      </w:r>
    </w:p>
    <w:p w:rsidR="00963302" w:rsidRPr="00F20F32" w:rsidRDefault="00963302" w:rsidP="00963302"/>
    <w:p w:rsidR="00963302" w:rsidRPr="00F20F32" w:rsidRDefault="00963302" w:rsidP="00963302">
      <w:pPr>
        <w:jc w:val="center"/>
        <w:rPr>
          <w:b/>
          <w:u w:val="single"/>
        </w:rPr>
      </w:pPr>
    </w:p>
    <w:p w:rsidR="00963302" w:rsidRPr="00F20F32" w:rsidRDefault="00963302" w:rsidP="00963302">
      <w:pPr>
        <w:pStyle w:val="NoSpacing"/>
        <w:rPr>
          <w:rFonts w:ascii="Times New Roman" w:hAnsi="Times New Roman"/>
          <w:b/>
          <w:sz w:val="24"/>
          <w:szCs w:val="24"/>
          <w:u w:val="single"/>
        </w:rPr>
      </w:pPr>
      <w:r w:rsidRPr="00F20F32">
        <w:rPr>
          <w:rFonts w:ascii="Times New Roman" w:hAnsi="Times New Roman"/>
          <w:b/>
          <w:sz w:val="24"/>
          <w:szCs w:val="24"/>
          <w:u w:val="single"/>
        </w:rPr>
        <w:t>Call to Order</w:t>
      </w:r>
    </w:p>
    <w:p w:rsidR="004E5E03" w:rsidRPr="00F20F32" w:rsidRDefault="004E5E03" w:rsidP="00963302">
      <w:pPr>
        <w:pStyle w:val="NoSpacing"/>
        <w:rPr>
          <w:rFonts w:ascii="Times New Roman" w:hAnsi="Times New Roman"/>
          <w:b/>
          <w:sz w:val="24"/>
          <w:szCs w:val="24"/>
          <w:u w:val="single"/>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 xml:space="preserve">Mrs. Collins called the Board Meeting of the Board of Education of Grass Lake School District #36 to order at </w:t>
      </w:r>
      <w:r w:rsidR="00F27098">
        <w:rPr>
          <w:rFonts w:ascii="Times New Roman" w:hAnsi="Times New Roman"/>
          <w:sz w:val="24"/>
          <w:szCs w:val="24"/>
        </w:rPr>
        <w:t>7:35</w:t>
      </w:r>
      <w:r w:rsidR="00F5759B">
        <w:rPr>
          <w:rFonts w:ascii="Times New Roman" w:hAnsi="Times New Roman"/>
          <w:sz w:val="24"/>
          <w:szCs w:val="24"/>
        </w:rPr>
        <w:t xml:space="preserve"> p.m.</w:t>
      </w:r>
    </w:p>
    <w:p w:rsidR="00963302" w:rsidRPr="00F20F32" w:rsidRDefault="00963302" w:rsidP="00963302">
      <w:pPr>
        <w:pStyle w:val="NoSpacing"/>
        <w:rPr>
          <w:rFonts w:ascii="Times New Roman" w:hAnsi="Times New Roman"/>
          <w:sz w:val="24"/>
          <w:szCs w:val="24"/>
        </w:rPr>
      </w:pPr>
    </w:p>
    <w:p w:rsidR="00963302" w:rsidRPr="00F20F32" w:rsidRDefault="00963302" w:rsidP="00963302">
      <w:pPr>
        <w:pStyle w:val="NoSpacing"/>
        <w:rPr>
          <w:rFonts w:ascii="Times New Roman" w:hAnsi="Times New Roman"/>
          <w:b/>
          <w:sz w:val="24"/>
          <w:szCs w:val="24"/>
          <w:u w:val="single"/>
        </w:rPr>
      </w:pPr>
      <w:r w:rsidRPr="00F20F32">
        <w:rPr>
          <w:rFonts w:ascii="Times New Roman" w:hAnsi="Times New Roman"/>
          <w:b/>
          <w:sz w:val="24"/>
          <w:szCs w:val="24"/>
          <w:u w:val="single"/>
        </w:rPr>
        <w:t>Roll Call</w:t>
      </w:r>
    </w:p>
    <w:p w:rsidR="00963302" w:rsidRPr="00F20F32" w:rsidRDefault="00963302" w:rsidP="00963302">
      <w:pPr>
        <w:pStyle w:val="NoSpacing"/>
        <w:rPr>
          <w:rFonts w:ascii="Times New Roman" w:hAnsi="Times New Roman"/>
          <w:b/>
          <w:sz w:val="24"/>
          <w:szCs w:val="24"/>
          <w:u w:val="single"/>
        </w:rPr>
      </w:pPr>
    </w:p>
    <w:p w:rsidR="00593688" w:rsidRDefault="00963302" w:rsidP="004259E3">
      <w:pPr>
        <w:pStyle w:val="NoSpacing"/>
        <w:ind w:left="2160" w:hanging="2160"/>
        <w:rPr>
          <w:rFonts w:ascii="Times New Roman" w:hAnsi="Times New Roman"/>
          <w:sz w:val="24"/>
          <w:szCs w:val="24"/>
        </w:rPr>
      </w:pPr>
      <w:r w:rsidRPr="00F20F32">
        <w:rPr>
          <w:rFonts w:ascii="Times New Roman" w:hAnsi="Times New Roman"/>
          <w:sz w:val="24"/>
          <w:szCs w:val="24"/>
        </w:rPr>
        <w:t>Present:</w:t>
      </w:r>
      <w:r w:rsidRPr="00F20F32">
        <w:rPr>
          <w:rFonts w:ascii="Times New Roman" w:hAnsi="Times New Roman"/>
          <w:sz w:val="24"/>
          <w:szCs w:val="24"/>
        </w:rPr>
        <w:tab/>
      </w:r>
      <w:r w:rsidR="00E85EDA">
        <w:rPr>
          <w:rFonts w:ascii="Times New Roman" w:hAnsi="Times New Roman"/>
          <w:sz w:val="24"/>
          <w:szCs w:val="24"/>
        </w:rPr>
        <w:t xml:space="preserve">Mrs. Kozenski, Mr. Gembara, Mrs. </w:t>
      </w:r>
      <w:proofErr w:type="spellStart"/>
      <w:r w:rsidR="00E85EDA">
        <w:rPr>
          <w:rFonts w:ascii="Times New Roman" w:hAnsi="Times New Roman"/>
          <w:sz w:val="24"/>
          <w:szCs w:val="24"/>
        </w:rPr>
        <w:t>Caya</w:t>
      </w:r>
      <w:proofErr w:type="spellEnd"/>
      <w:r w:rsidR="00E85EDA">
        <w:rPr>
          <w:rFonts w:ascii="Times New Roman" w:hAnsi="Times New Roman"/>
          <w:sz w:val="24"/>
          <w:szCs w:val="24"/>
        </w:rPr>
        <w:t>, Mr. Lobodzinski,</w:t>
      </w:r>
    </w:p>
    <w:p w:rsidR="00E85EDA" w:rsidRPr="00F20F32" w:rsidRDefault="00E85EDA" w:rsidP="004259E3">
      <w:pPr>
        <w:pStyle w:val="NoSpacing"/>
        <w:ind w:left="2160" w:hanging="2160"/>
        <w:rPr>
          <w:rFonts w:ascii="Times New Roman" w:hAnsi="Times New Roman"/>
          <w:sz w:val="24"/>
          <w:szCs w:val="24"/>
        </w:rPr>
      </w:pPr>
      <w:r>
        <w:rPr>
          <w:rFonts w:ascii="Times New Roman" w:hAnsi="Times New Roman"/>
          <w:sz w:val="24"/>
          <w:szCs w:val="24"/>
        </w:rPr>
        <w:tab/>
        <w:t xml:space="preserve">Mrs. Rietschel, Mrs. </w:t>
      </w:r>
      <w:proofErr w:type="spellStart"/>
      <w:r>
        <w:rPr>
          <w:rFonts w:ascii="Times New Roman" w:hAnsi="Times New Roman"/>
          <w:sz w:val="24"/>
          <w:szCs w:val="24"/>
        </w:rPr>
        <w:t>Fogel</w:t>
      </w:r>
      <w:proofErr w:type="spellEnd"/>
      <w:r>
        <w:rPr>
          <w:rFonts w:ascii="Times New Roman" w:hAnsi="Times New Roman"/>
          <w:sz w:val="24"/>
          <w:szCs w:val="24"/>
        </w:rPr>
        <w:t xml:space="preserve"> and Mrs. Collins</w:t>
      </w:r>
    </w:p>
    <w:p w:rsidR="00593688" w:rsidRPr="00F20F32" w:rsidRDefault="00593688" w:rsidP="00963302">
      <w:pPr>
        <w:pStyle w:val="NoSpacing"/>
        <w:rPr>
          <w:rFonts w:ascii="Times New Roman" w:hAnsi="Times New Roman"/>
          <w:sz w:val="24"/>
          <w:szCs w:val="24"/>
        </w:rPr>
      </w:pPr>
    </w:p>
    <w:p w:rsidR="004259E3" w:rsidRDefault="00963302" w:rsidP="004259E3">
      <w:pPr>
        <w:pStyle w:val="NoSpacing"/>
        <w:rPr>
          <w:rFonts w:ascii="Times New Roman" w:hAnsi="Times New Roman"/>
          <w:sz w:val="24"/>
          <w:szCs w:val="24"/>
        </w:rPr>
      </w:pPr>
      <w:r w:rsidRPr="00F20F32">
        <w:rPr>
          <w:rFonts w:ascii="Times New Roman" w:hAnsi="Times New Roman"/>
          <w:sz w:val="24"/>
          <w:szCs w:val="24"/>
        </w:rPr>
        <w:t>Absent:</w:t>
      </w:r>
      <w:r w:rsidRPr="00F20F32">
        <w:rPr>
          <w:rFonts w:ascii="Times New Roman" w:hAnsi="Times New Roman"/>
          <w:sz w:val="24"/>
          <w:szCs w:val="24"/>
        </w:rPr>
        <w:tab/>
      </w:r>
      <w:r w:rsidRPr="00F20F32">
        <w:rPr>
          <w:rFonts w:ascii="Times New Roman" w:hAnsi="Times New Roman"/>
          <w:sz w:val="24"/>
          <w:szCs w:val="24"/>
        </w:rPr>
        <w:tab/>
      </w:r>
      <w:r w:rsidR="00E85EDA">
        <w:rPr>
          <w:rFonts w:ascii="Times New Roman" w:hAnsi="Times New Roman"/>
          <w:sz w:val="24"/>
          <w:szCs w:val="24"/>
        </w:rPr>
        <w:t>None</w:t>
      </w: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Also Present:</w:t>
      </w:r>
      <w:r w:rsidRPr="00F20F32">
        <w:rPr>
          <w:rFonts w:ascii="Times New Roman" w:hAnsi="Times New Roman"/>
          <w:sz w:val="24"/>
          <w:szCs w:val="24"/>
        </w:rPr>
        <w:tab/>
      </w:r>
      <w:r w:rsidRPr="00F20F32">
        <w:rPr>
          <w:rFonts w:ascii="Times New Roman" w:hAnsi="Times New Roman"/>
          <w:sz w:val="24"/>
          <w:szCs w:val="24"/>
        </w:rPr>
        <w:tab/>
        <w:t>Dr. Terry O’Brien, Superintendent</w:t>
      </w:r>
    </w:p>
    <w:p w:rsidR="003E594C" w:rsidRPr="00F20F32" w:rsidRDefault="003E594C" w:rsidP="00963302">
      <w:pPr>
        <w:pStyle w:val="NoSpacing"/>
        <w:rPr>
          <w:rFonts w:ascii="Times New Roman" w:hAnsi="Times New Roman"/>
          <w:sz w:val="24"/>
          <w:szCs w:val="24"/>
        </w:rPr>
      </w:pP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t>M</w:t>
      </w:r>
      <w:r w:rsidR="003A3B10">
        <w:rPr>
          <w:rFonts w:ascii="Times New Roman" w:hAnsi="Times New Roman"/>
          <w:sz w:val="24"/>
          <w:szCs w:val="24"/>
        </w:rPr>
        <w:t>r</w:t>
      </w:r>
      <w:r w:rsidRPr="00F20F32">
        <w:rPr>
          <w:rFonts w:ascii="Times New Roman" w:hAnsi="Times New Roman"/>
          <w:sz w:val="24"/>
          <w:szCs w:val="24"/>
        </w:rPr>
        <w:t xml:space="preserve">s. Donna </w:t>
      </w:r>
      <w:r w:rsidR="003A3B10">
        <w:rPr>
          <w:rFonts w:ascii="Times New Roman" w:hAnsi="Times New Roman"/>
          <w:sz w:val="24"/>
          <w:szCs w:val="24"/>
        </w:rPr>
        <w:t>Plath (formerly Shupe)</w:t>
      </w:r>
      <w:r w:rsidRPr="00F20F32">
        <w:rPr>
          <w:rFonts w:ascii="Times New Roman" w:hAnsi="Times New Roman"/>
          <w:sz w:val="24"/>
          <w:szCs w:val="24"/>
        </w:rPr>
        <w:t>, Principal</w:t>
      </w:r>
    </w:p>
    <w:p w:rsidR="00920917" w:rsidRDefault="00963302" w:rsidP="00963302">
      <w:pPr>
        <w:pStyle w:val="NoSpacing"/>
        <w:rPr>
          <w:rFonts w:ascii="Times New Roman" w:hAnsi="Times New Roman"/>
          <w:sz w:val="24"/>
          <w:szCs w:val="24"/>
        </w:rPr>
      </w:pP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t>Mrs. Mary Capek, Administrative Assistant</w:t>
      </w:r>
    </w:p>
    <w:p w:rsidR="00240D99" w:rsidRPr="00920917" w:rsidRDefault="00240D99" w:rsidP="00963302">
      <w:pPr>
        <w:pStyle w:val="NoSpacing"/>
        <w:rPr>
          <w:rFonts w:ascii="Times New Roman" w:hAnsi="Times New Roman"/>
          <w:sz w:val="24"/>
          <w:szCs w:val="24"/>
        </w:rPr>
      </w:pPr>
      <w:r w:rsidRPr="00240D99">
        <w:rPr>
          <w:rFonts w:ascii="Times New Roman" w:hAnsi="Times New Roman"/>
          <w:b/>
          <w:sz w:val="24"/>
          <w:szCs w:val="24"/>
          <w:u w:val="single"/>
        </w:rPr>
        <w:t>Guests</w:t>
      </w:r>
    </w:p>
    <w:p w:rsidR="00D21A54" w:rsidRDefault="00D21A54" w:rsidP="00574743">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2952"/>
        <w:gridCol w:w="2952"/>
        <w:gridCol w:w="2952"/>
      </w:tblGrid>
      <w:tr w:rsidR="00D21A54" w:rsidTr="00E83B1E">
        <w:tc>
          <w:tcPr>
            <w:tcW w:w="2952" w:type="dxa"/>
          </w:tcPr>
          <w:p w:rsidR="00D21A54" w:rsidRDefault="00D21A54" w:rsidP="00E83B1E">
            <w:pPr>
              <w:pStyle w:val="NoSpacing"/>
              <w:rPr>
                <w:rFonts w:ascii="Times New Roman" w:hAnsi="Times New Roman"/>
              </w:rPr>
            </w:pPr>
            <w:r>
              <w:rPr>
                <w:rFonts w:ascii="Times New Roman" w:hAnsi="Times New Roman"/>
              </w:rPr>
              <w:t xml:space="preserve">Denise </w:t>
            </w:r>
            <w:proofErr w:type="spellStart"/>
            <w:r>
              <w:rPr>
                <w:rFonts w:ascii="Times New Roman" w:hAnsi="Times New Roman"/>
              </w:rPr>
              <w:t>Mandigo</w:t>
            </w:r>
            <w:proofErr w:type="spellEnd"/>
          </w:p>
        </w:tc>
        <w:tc>
          <w:tcPr>
            <w:tcW w:w="2952" w:type="dxa"/>
          </w:tcPr>
          <w:p w:rsidR="00D21A54" w:rsidRDefault="00D21A54" w:rsidP="00E83B1E">
            <w:pPr>
              <w:pStyle w:val="NoSpacing"/>
              <w:rPr>
                <w:rFonts w:ascii="Times New Roman" w:hAnsi="Times New Roman"/>
              </w:rPr>
            </w:pPr>
            <w:r>
              <w:rPr>
                <w:rFonts w:ascii="Times New Roman" w:hAnsi="Times New Roman"/>
              </w:rPr>
              <w:t xml:space="preserve">Antoinette </w:t>
            </w:r>
            <w:proofErr w:type="spellStart"/>
            <w:r>
              <w:rPr>
                <w:rFonts w:ascii="Times New Roman" w:hAnsi="Times New Roman"/>
              </w:rPr>
              <w:t>Giamo</w:t>
            </w:r>
            <w:proofErr w:type="spellEnd"/>
          </w:p>
        </w:tc>
        <w:tc>
          <w:tcPr>
            <w:tcW w:w="2952" w:type="dxa"/>
          </w:tcPr>
          <w:p w:rsidR="00D21A54" w:rsidRDefault="00D21A54" w:rsidP="00E83B1E">
            <w:pPr>
              <w:pStyle w:val="NoSpacing"/>
              <w:rPr>
                <w:rFonts w:ascii="Times New Roman" w:hAnsi="Times New Roman"/>
              </w:rPr>
            </w:pPr>
            <w:r>
              <w:rPr>
                <w:rFonts w:ascii="Times New Roman" w:hAnsi="Times New Roman"/>
              </w:rPr>
              <w:t>Jen Sherman</w:t>
            </w:r>
          </w:p>
        </w:tc>
      </w:tr>
      <w:tr w:rsidR="00D21A54" w:rsidTr="00E83B1E">
        <w:tc>
          <w:tcPr>
            <w:tcW w:w="2952" w:type="dxa"/>
          </w:tcPr>
          <w:p w:rsidR="00D21A54" w:rsidRDefault="00D21A54" w:rsidP="00E83B1E">
            <w:pPr>
              <w:pStyle w:val="NoSpacing"/>
              <w:rPr>
                <w:rFonts w:ascii="Times New Roman" w:hAnsi="Times New Roman"/>
              </w:rPr>
            </w:pPr>
            <w:r>
              <w:rPr>
                <w:rFonts w:ascii="Times New Roman" w:hAnsi="Times New Roman"/>
              </w:rPr>
              <w:t xml:space="preserve">Randy and </w:t>
            </w:r>
            <w:proofErr w:type="spellStart"/>
            <w:r>
              <w:rPr>
                <w:rFonts w:ascii="Times New Roman" w:hAnsi="Times New Roman"/>
              </w:rPr>
              <w:t>Janeal</w:t>
            </w:r>
            <w:proofErr w:type="spellEnd"/>
            <w:r>
              <w:rPr>
                <w:rFonts w:ascii="Times New Roman" w:hAnsi="Times New Roman"/>
              </w:rPr>
              <w:t xml:space="preserve"> </w:t>
            </w:r>
            <w:proofErr w:type="spellStart"/>
            <w:r>
              <w:rPr>
                <w:rFonts w:ascii="Times New Roman" w:hAnsi="Times New Roman"/>
              </w:rPr>
              <w:t>Simale</w:t>
            </w:r>
            <w:proofErr w:type="spellEnd"/>
          </w:p>
        </w:tc>
        <w:tc>
          <w:tcPr>
            <w:tcW w:w="2952" w:type="dxa"/>
          </w:tcPr>
          <w:p w:rsidR="00D21A54" w:rsidRDefault="00D21A54" w:rsidP="00E83B1E">
            <w:pPr>
              <w:pStyle w:val="NoSpacing"/>
              <w:rPr>
                <w:rFonts w:ascii="Times New Roman" w:hAnsi="Times New Roman"/>
              </w:rPr>
            </w:pPr>
            <w:r>
              <w:rPr>
                <w:rFonts w:ascii="Times New Roman" w:hAnsi="Times New Roman"/>
              </w:rPr>
              <w:t>Joe Mitchell</w:t>
            </w:r>
          </w:p>
        </w:tc>
        <w:tc>
          <w:tcPr>
            <w:tcW w:w="2952" w:type="dxa"/>
          </w:tcPr>
          <w:p w:rsidR="00D21A54" w:rsidRDefault="00D21A54" w:rsidP="00E83B1E">
            <w:pPr>
              <w:pStyle w:val="NoSpacing"/>
              <w:rPr>
                <w:rFonts w:ascii="Times New Roman" w:hAnsi="Times New Roman"/>
              </w:rPr>
            </w:pPr>
            <w:r>
              <w:rPr>
                <w:rFonts w:ascii="Times New Roman" w:hAnsi="Times New Roman"/>
              </w:rPr>
              <w:t>Richard David</w:t>
            </w:r>
          </w:p>
        </w:tc>
      </w:tr>
      <w:tr w:rsidR="00D21A54" w:rsidTr="00E83B1E">
        <w:tc>
          <w:tcPr>
            <w:tcW w:w="2952" w:type="dxa"/>
          </w:tcPr>
          <w:p w:rsidR="00D21A54" w:rsidRDefault="00D21A54" w:rsidP="00E83B1E">
            <w:pPr>
              <w:pStyle w:val="NoSpacing"/>
              <w:rPr>
                <w:rFonts w:ascii="Times New Roman" w:hAnsi="Times New Roman"/>
              </w:rPr>
            </w:pPr>
            <w:r>
              <w:rPr>
                <w:rFonts w:ascii="Times New Roman" w:hAnsi="Times New Roman"/>
              </w:rPr>
              <w:t>Karen Wilberg</w:t>
            </w:r>
          </w:p>
        </w:tc>
        <w:tc>
          <w:tcPr>
            <w:tcW w:w="2952" w:type="dxa"/>
          </w:tcPr>
          <w:p w:rsidR="00D21A54" w:rsidRDefault="00D21A54" w:rsidP="00E83B1E">
            <w:pPr>
              <w:pStyle w:val="NoSpacing"/>
              <w:rPr>
                <w:rFonts w:ascii="Times New Roman" w:hAnsi="Times New Roman"/>
              </w:rPr>
            </w:pPr>
            <w:r>
              <w:rPr>
                <w:rFonts w:ascii="Times New Roman" w:hAnsi="Times New Roman"/>
              </w:rPr>
              <w:t xml:space="preserve">Susan </w:t>
            </w:r>
            <w:proofErr w:type="spellStart"/>
            <w:r>
              <w:rPr>
                <w:rFonts w:ascii="Times New Roman" w:hAnsi="Times New Roman"/>
              </w:rPr>
              <w:t>Kold</w:t>
            </w:r>
            <w:proofErr w:type="spellEnd"/>
          </w:p>
        </w:tc>
        <w:tc>
          <w:tcPr>
            <w:tcW w:w="2952" w:type="dxa"/>
          </w:tcPr>
          <w:p w:rsidR="00D21A54" w:rsidRDefault="00D21A54" w:rsidP="00E83B1E">
            <w:pPr>
              <w:pStyle w:val="NoSpacing"/>
              <w:rPr>
                <w:rFonts w:ascii="Times New Roman" w:hAnsi="Times New Roman"/>
              </w:rPr>
            </w:pPr>
            <w:r>
              <w:rPr>
                <w:rFonts w:ascii="Times New Roman" w:hAnsi="Times New Roman"/>
              </w:rPr>
              <w:t>Deanna Denman</w:t>
            </w:r>
          </w:p>
        </w:tc>
      </w:tr>
      <w:tr w:rsidR="00D21A54" w:rsidTr="00E83B1E">
        <w:tc>
          <w:tcPr>
            <w:tcW w:w="2952" w:type="dxa"/>
          </w:tcPr>
          <w:p w:rsidR="00D21A54" w:rsidRDefault="00D21A54" w:rsidP="00E83B1E">
            <w:pPr>
              <w:pStyle w:val="NoSpacing"/>
              <w:rPr>
                <w:rFonts w:ascii="Times New Roman" w:hAnsi="Times New Roman"/>
              </w:rPr>
            </w:pPr>
            <w:r>
              <w:rPr>
                <w:rFonts w:ascii="Times New Roman" w:hAnsi="Times New Roman"/>
              </w:rPr>
              <w:t>Kim Shaffer</w:t>
            </w:r>
          </w:p>
        </w:tc>
        <w:tc>
          <w:tcPr>
            <w:tcW w:w="2952" w:type="dxa"/>
          </w:tcPr>
          <w:p w:rsidR="00D21A54" w:rsidRDefault="00D21A54" w:rsidP="00E83B1E">
            <w:pPr>
              <w:pStyle w:val="NoSpacing"/>
              <w:rPr>
                <w:rFonts w:ascii="Times New Roman" w:hAnsi="Times New Roman"/>
              </w:rPr>
            </w:pPr>
            <w:r>
              <w:rPr>
                <w:rFonts w:ascii="Times New Roman" w:hAnsi="Times New Roman"/>
              </w:rPr>
              <w:t>Nicole Sweeney</w:t>
            </w:r>
          </w:p>
        </w:tc>
        <w:tc>
          <w:tcPr>
            <w:tcW w:w="2952" w:type="dxa"/>
          </w:tcPr>
          <w:p w:rsidR="00D21A54" w:rsidRDefault="00D21A54" w:rsidP="00E83B1E">
            <w:pPr>
              <w:pStyle w:val="NoSpacing"/>
              <w:rPr>
                <w:rFonts w:ascii="Times New Roman" w:hAnsi="Times New Roman"/>
              </w:rPr>
            </w:pPr>
            <w:r>
              <w:rPr>
                <w:rFonts w:ascii="Times New Roman" w:hAnsi="Times New Roman"/>
              </w:rPr>
              <w:t>Marissa Casper</w:t>
            </w:r>
          </w:p>
        </w:tc>
      </w:tr>
      <w:tr w:rsidR="00D21A54" w:rsidTr="00E83B1E">
        <w:tc>
          <w:tcPr>
            <w:tcW w:w="2952" w:type="dxa"/>
          </w:tcPr>
          <w:p w:rsidR="00D21A54" w:rsidRDefault="00D21A54" w:rsidP="00E83B1E">
            <w:pPr>
              <w:pStyle w:val="NoSpacing"/>
              <w:rPr>
                <w:rFonts w:ascii="Times New Roman" w:hAnsi="Times New Roman"/>
              </w:rPr>
            </w:pPr>
            <w:r>
              <w:rPr>
                <w:rFonts w:ascii="Times New Roman" w:hAnsi="Times New Roman"/>
              </w:rPr>
              <w:t>Diane &amp; Russ Page</w:t>
            </w:r>
          </w:p>
        </w:tc>
        <w:tc>
          <w:tcPr>
            <w:tcW w:w="2952" w:type="dxa"/>
          </w:tcPr>
          <w:p w:rsidR="00D21A54" w:rsidRDefault="00D21A54" w:rsidP="00E83B1E">
            <w:pPr>
              <w:pStyle w:val="NoSpacing"/>
              <w:rPr>
                <w:rFonts w:ascii="Times New Roman" w:hAnsi="Times New Roman"/>
              </w:rPr>
            </w:pPr>
            <w:r>
              <w:rPr>
                <w:rFonts w:ascii="Times New Roman" w:hAnsi="Times New Roman"/>
              </w:rPr>
              <w:t xml:space="preserve">Susanne </w:t>
            </w:r>
            <w:proofErr w:type="spellStart"/>
            <w:r>
              <w:rPr>
                <w:rFonts w:ascii="Times New Roman" w:hAnsi="Times New Roman"/>
              </w:rPr>
              <w:t>Tauke</w:t>
            </w:r>
            <w:proofErr w:type="spellEnd"/>
          </w:p>
        </w:tc>
        <w:tc>
          <w:tcPr>
            <w:tcW w:w="2952" w:type="dxa"/>
          </w:tcPr>
          <w:p w:rsidR="00D21A54" w:rsidRDefault="00D21A54" w:rsidP="00E83B1E">
            <w:pPr>
              <w:pStyle w:val="NoSpacing"/>
              <w:rPr>
                <w:rFonts w:ascii="Times New Roman" w:hAnsi="Times New Roman"/>
              </w:rPr>
            </w:pPr>
            <w:r>
              <w:rPr>
                <w:rFonts w:ascii="Times New Roman" w:hAnsi="Times New Roman"/>
              </w:rPr>
              <w:t>Gordon Pierce</w:t>
            </w:r>
          </w:p>
        </w:tc>
      </w:tr>
    </w:tbl>
    <w:p w:rsidR="00D44216" w:rsidRPr="00F20F32" w:rsidRDefault="00D44216" w:rsidP="00574743">
      <w:pPr>
        <w:pStyle w:val="NoSpacing"/>
        <w:rPr>
          <w:rFonts w:ascii="Times New Roman" w:hAnsi="Times New Roman"/>
          <w:sz w:val="24"/>
          <w:szCs w:val="24"/>
        </w:rPr>
      </w:pPr>
    </w:p>
    <w:p w:rsidR="001263B1" w:rsidRPr="00F20F32" w:rsidRDefault="001263B1" w:rsidP="001263B1">
      <w:pPr>
        <w:pStyle w:val="NoSpacing"/>
        <w:rPr>
          <w:rFonts w:ascii="Times New Roman" w:hAnsi="Times New Roman"/>
          <w:sz w:val="24"/>
          <w:szCs w:val="24"/>
        </w:rPr>
      </w:pPr>
      <w:r w:rsidRPr="00F20F32">
        <w:rPr>
          <w:rFonts w:ascii="Times New Roman" w:hAnsi="Times New Roman"/>
          <w:b/>
          <w:sz w:val="24"/>
          <w:szCs w:val="24"/>
          <w:u w:val="single"/>
        </w:rPr>
        <w:t>Approval of Consent Agenda</w:t>
      </w:r>
      <w:r w:rsidRPr="00F20F32">
        <w:rPr>
          <w:rFonts w:ascii="Times New Roman" w:hAnsi="Times New Roman"/>
          <w:sz w:val="24"/>
          <w:szCs w:val="24"/>
        </w:rPr>
        <w:t>:</w:t>
      </w:r>
    </w:p>
    <w:p w:rsidR="001263B1" w:rsidRPr="00F20F32" w:rsidRDefault="001263B1" w:rsidP="001263B1">
      <w:pPr>
        <w:pStyle w:val="NoSpacing"/>
        <w:rPr>
          <w:rFonts w:ascii="Times New Roman" w:hAnsi="Times New Roman"/>
          <w:sz w:val="24"/>
          <w:szCs w:val="24"/>
        </w:rPr>
      </w:pPr>
    </w:p>
    <w:p w:rsidR="001263B1" w:rsidRPr="00F20F32" w:rsidRDefault="001263B1" w:rsidP="001263B1">
      <w:pPr>
        <w:pStyle w:val="NoSpacing"/>
        <w:rPr>
          <w:rFonts w:ascii="Times New Roman" w:hAnsi="Times New Roman"/>
          <w:sz w:val="24"/>
          <w:szCs w:val="24"/>
        </w:rPr>
      </w:pPr>
      <w:r w:rsidRPr="00F20F32">
        <w:rPr>
          <w:rFonts w:ascii="Times New Roman" w:hAnsi="Times New Roman"/>
          <w:sz w:val="24"/>
          <w:szCs w:val="24"/>
        </w:rPr>
        <w:t>As presented under the Consent</w:t>
      </w:r>
      <w:r w:rsidR="00082648">
        <w:rPr>
          <w:rFonts w:ascii="Times New Roman" w:hAnsi="Times New Roman"/>
          <w:sz w:val="24"/>
          <w:szCs w:val="24"/>
        </w:rPr>
        <w:t xml:space="preserve"> Agenda, one motion was made by Mrs. Kozenski and seconded by Mr. </w:t>
      </w:r>
      <w:r w:rsidR="00F27098">
        <w:rPr>
          <w:rFonts w:ascii="Times New Roman" w:hAnsi="Times New Roman"/>
          <w:sz w:val="24"/>
          <w:szCs w:val="24"/>
        </w:rPr>
        <w:t>Gembara</w:t>
      </w:r>
      <w:r w:rsidR="00082648">
        <w:rPr>
          <w:rFonts w:ascii="Times New Roman" w:hAnsi="Times New Roman"/>
          <w:sz w:val="24"/>
          <w:szCs w:val="24"/>
        </w:rPr>
        <w:t xml:space="preserve"> to approve </w:t>
      </w:r>
      <w:r w:rsidRPr="00F20F32">
        <w:rPr>
          <w:rFonts w:ascii="Times New Roman" w:hAnsi="Times New Roman"/>
          <w:sz w:val="24"/>
          <w:szCs w:val="24"/>
        </w:rPr>
        <w:t>to approve the</w:t>
      </w:r>
      <w:r w:rsidR="00B05FD8" w:rsidRPr="00F20F32">
        <w:rPr>
          <w:rFonts w:ascii="Times New Roman" w:hAnsi="Times New Roman"/>
          <w:sz w:val="24"/>
          <w:szCs w:val="24"/>
        </w:rPr>
        <w:t xml:space="preserve"> </w:t>
      </w:r>
      <w:r w:rsidR="004259E3" w:rsidRPr="00F20F32">
        <w:rPr>
          <w:rFonts w:ascii="Times New Roman" w:hAnsi="Times New Roman"/>
          <w:sz w:val="24"/>
          <w:szCs w:val="24"/>
        </w:rPr>
        <w:t>Consent Agenda as presented.</w:t>
      </w:r>
    </w:p>
    <w:p w:rsidR="00B06F51" w:rsidRPr="00F20F32" w:rsidRDefault="00B06F51" w:rsidP="001263B1">
      <w:pPr>
        <w:pStyle w:val="NoSpacing"/>
        <w:rPr>
          <w:rFonts w:ascii="Times New Roman" w:hAnsi="Times New Roman"/>
          <w:sz w:val="24"/>
          <w:szCs w:val="24"/>
        </w:rPr>
      </w:pPr>
    </w:p>
    <w:p w:rsidR="001263B1" w:rsidRPr="00F20F32" w:rsidRDefault="001263B1" w:rsidP="001263B1">
      <w:pPr>
        <w:pStyle w:val="NoSpacing"/>
        <w:rPr>
          <w:rFonts w:ascii="Times New Roman" w:hAnsi="Times New Roman"/>
          <w:sz w:val="24"/>
          <w:szCs w:val="24"/>
        </w:rPr>
      </w:pPr>
      <w:r w:rsidRPr="00F20F32">
        <w:rPr>
          <w:rFonts w:ascii="Times New Roman" w:hAnsi="Times New Roman"/>
          <w:sz w:val="24"/>
          <w:szCs w:val="24"/>
        </w:rPr>
        <w:t>Motion carried by roll call vote:</w:t>
      </w:r>
    </w:p>
    <w:p w:rsidR="001263B1" w:rsidRPr="00F20F32" w:rsidRDefault="001263B1" w:rsidP="001263B1">
      <w:pPr>
        <w:pStyle w:val="NoSpacing"/>
        <w:rPr>
          <w:rFonts w:ascii="Times New Roman" w:hAnsi="Times New Roman"/>
          <w:sz w:val="24"/>
          <w:szCs w:val="24"/>
        </w:rPr>
      </w:pPr>
    </w:p>
    <w:p w:rsidR="00F27098" w:rsidRDefault="001263B1" w:rsidP="00F27098">
      <w:pPr>
        <w:pStyle w:val="NoSpacing"/>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sidRPr="00F20F32">
        <w:rPr>
          <w:rFonts w:ascii="Times New Roman" w:hAnsi="Times New Roman"/>
          <w:sz w:val="24"/>
          <w:szCs w:val="24"/>
        </w:rPr>
        <w:tab/>
      </w:r>
      <w:r w:rsidR="00F27098">
        <w:rPr>
          <w:rFonts w:ascii="Times New Roman" w:hAnsi="Times New Roman"/>
          <w:sz w:val="24"/>
          <w:szCs w:val="24"/>
        </w:rPr>
        <w:t>7</w:t>
      </w:r>
      <w:r w:rsidRPr="00F20F32">
        <w:rPr>
          <w:rFonts w:ascii="Times New Roman" w:hAnsi="Times New Roman"/>
          <w:sz w:val="24"/>
          <w:szCs w:val="24"/>
        </w:rPr>
        <w:tab/>
      </w:r>
      <w:r w:rsidR="00F27098">
        <w:rPr>
          <w:rFonts w:ascii="Times New Roman" w:hAnsi="Times New Roman"/>
          <w:sz w:val="24"/>
          <w:szCs w:val="24"/>
        </w:rPr>
        <w:t xml:space="preserve">Mrs. Kozenski, Mr. Gembara, Mrs. </w:t>
      </w:r>
      <w:proofErr w:type="spellStart"/>
      <w:r w:rsidR="00F27098">
        <w:rPr>
          <w:rFonts w:ascii="Times New Roman" w:hAnsi="Times New Roman"/>
          <w:sz w:val="24"/>
          <w:szCs w:val="24"/>
        </w:rPr>
        <w:t>Caya</w:t>
      </w:r>
      <w:proofErr w:type="spellEnd"/>
      <w:r w:rsidR="00F27098">
        <w:rPr>
          <w:rFonts w:ascii="Times New Roman" w:hAnsi="Times New Roman"/>
          <w:sz w:val="24"/>
          <w:szCs w:val="24"/>
        </w:rPr>
        <w:t>, Mr. Lobodzinski,</w:t>
      </w:r>
    </w:p>
    <w:p w:rsidR="00F27098" w:rsidRPr="00F20F32" w:rsidRDefault="00F27098" w:rsidP="00F27098">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Mrs. Rietschel, Mrs. </w:t>
      </w:r>
      <w:proofErr w:type="spellStart"/>
      <w:r>
        <w:rPr>
          <w:rFonts w:ascii="Times New Roman" w:hAnsi="Times New Roman"/>
          <w:sz w:val="24"/>
          <w:szCs w:val="24"/>
        </w:rPr>
        <w:t>Fogel</w:t>
      </w:r>
      <w:proofErr w:type="spellEnd"/>
      <w:r>
        <w:rPr>
          <w:rFonts w:ascii="Times New Roman" w:hAnsi="Times New Roman"/>
          <w:sz w:val="24"/>
          <w:szCs w:val="24"/>
        </w:rPr>
        <w:t xml:space="preserve"> and Mrs. Collins</w:t>
      </w:r>
    </w:p>
    <w:p w:rsidR="001263B1" w:rsidRPr="00F20F32" w:rsidRDefault="001263B1" w:rsidP="001263B1">
      <w:pPr>
        <w:pStyle w:val="NoSpacing"/>
        <w:rPr>
          <w:rFonts w:ascii="Times New Roman" w:hAnsi="Times New Roman"/>
          <w:sz w:val="24"/>
          <w:szCs w:val="24"/>
        </w:rPr>
      </w:pPr>
      <w:r w:rsidRPr="00F20F32">
        <w:rPr>
          <w:rFonts w:ascii="Times New Roman" w:hAnsi="Times New Roman"/>
          <w:sz w:val="24"/>
          <w:szCs w:val="24"/>
        </w:rPr>
        <w:t>Nays:</w:t>
      </w:r>
      <w:r w:rsidRPr="00F20F32">
        <w:rPr>
          <w:rFonts w:ascii="Times New Roman" w:hAnsi="Times New Roman"/>
          <w:sz w:val="24"/>
          <w:szCs w:val="24"/>
        </w:rPr>
        <w:tab/>
      </w:r>
      <w:r w:rsidRPr="00F20F32">
        <w:rPr>
          <w:rFonts w:ascii="Times New Roman" w:hAnsi="Times New Roman"/>
          <w:sz w:val="24"/>
          <w:szCs w:val="24"/>
        </w:rPr>
        <w:tab/>
        <w:t>0</w:t>
      </w:r>
    </w:p>
    <w:p w:rsidR="001263B1" w:rsidRPr="00F20F32" w:rsidRDefault="001263B1" w:rsidP="001263B1">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r>
      <w:r w:rsidR="004259E3" w:rsidRPr="00F20F32">
        <w:rPr>
          <w:rFonts w:ascii="Times New Roman" w:hAnsi="Times New Roman"/>
          <w:sz w:val="24"/>
          <w:szCs w:val="24"/>
        </w:rPr>
        <w:t>0</w:t>
      </w:r>
      <w:r w:rsidR="005B7A2C" w:rsidRPr="00F20F32">
        <w:rPr>
          <w:rFonts w:ascii="Times New Roman" w:hAnsi="Times New Roman"/>
          <w:sz w:val="24"/>
          <w:szCs w:val="24"/>
        </w:rPr>
        <w:tab/>
      </w:r>
      <w:r w:rsidRPr="00F20F32">
        <w:rPr>
          <w:rFonts w:ascii="Times New Roman" w:hAnsi="Times New Roman"/>
          <w:sz w:val="24"/>
          <w:szCs w:val="24"/>
        </w:rPr>
        <w:tab/>
      </w:r>
    </w:p>
    <w:p w:rsidR="00495F2F" w:rsidRDefault="001263B1" w:rsidP="001263B1">
      <w:pPr>
        <w:pStyle w:val="NoSpacing"/>
        <w:rPr>
          <w:rFonts w:ascii="Times New Roman" w:hAnsi="Times New Roman"/>
          <w:sz w:val="24"/>
          <w:szCs w:val="24"/>
        </w:rPr>
      </w:pPr>
      <w:r w:rsidRPr="00F20F32">
        <w:rPr>
          <w:rFonts w:ascii="Times New Roman" w:hAnsi="Times New Roman"/>
          <w:sz w:val="24"/>
          <w:szCs w:val="24"/>
        </w:rPr>
        <w:t>Absent:</w:t>
      </w:r>
      <w:r w:rsidRPr="00F20F32">
        <w:rPr>
          <w:rFonts w:ascii="Times New Roman" w:hAnsi="Times New Roman"/>
          <w:sz w:val="24"/>
          <w:szCs w:val="24"/>
        </w:rPr>
        <w:tab/>
      </w:r>
      <w:r w:rsidR="00F27098">
        <w:rPr>
          <w:rFonts w:ascii="Times New Roman" w:hAnsi="Times New Roman"/>
          <w:sz w:val="24"/>
          <w:szCs w:val="24"/>
        </w:rPr>
        <w:t>0</w:t>
      </w:r>
      <w:r w:rsidR="00082648">
        <w:rPr>
          <w:rFonts w:ascii="Times New Roman" w:hAnsi="Times New Roman"/>
          <w:sz w:val="24"/>
          <w:szCs w:val="24"/>
        </w:rPr>
        <w:tab/>
      </w:r>
    </w:p>
    <w:p w:rsidR="00752CC0" w:rsidRPr="00F20F32" w:rsidRDefault="00752CC0" w:rsidP="001263B1">
      <w:pPr>
        <w:pStyle w:val="NoSpacing"/>
        <w:rPr>
          <w:rFonts w:ascii="Times New Roman" w:hAnsi="Times New Roman"/>
          <w:sz w:val="24"/>
          <w:szCs w:val="24"/>
        </w:rPr>
      </w:pPr>
    </w:p>
    <w:p w:rsidR="00D21A54" w:rsidRDefault="00D21A54" w:rsidP="00447593">
      <w:pPr>
        <w:pStyle w:val="NoSpacing"/>
        <w:rPr>
          <w:rFonts w:ascii="Times New Roman" w:hAnsi="Times New Roman"/>
          <w:b/>
          <w:sz w:val="24"/>
          <w:szCs w:val="24"/>
          <w:u w:val="single"/>
        </w:rPr>
      </w:pPr>
    </w:p>
    <w:p w:rsidR="006C222E" w:rsidRDefault="001263B1" w:rsidP="00447593">
      <w:pPr>
        <w:pStyle w:val="NoSpacing"/>
        <w:rPr>
          <w:rFonts w:ascii="Times New Roman" w:hAnsi="Times New Roman"/>
          <w:b/>
          <w:sz w:val="24"/>
          <w:szCs w:val="24"/>
          <w:u w:val="single"/>
        </w:rPr>
      </w:pPr>
      <w:r w:rsidRPr="00F20F32">
        <w:rPr>
          <w:rFonts w:ascii="Times New Roman" w:hAnsi="Times New Roman"/>
          <w:b/>
          <w:sz w:val="24"/>
          <w:szCs w:val="24"/>
          <w:u w:val="single"/>
        </w:rPr>
        <w:lastRenderedPageBreak/>
        <w:t>Public Input</w:t>
      </w:r>
    </w:p>
    <w:p w:rsidR="00494D49" w:rsidRDefault="00494D49" w:rsidP="00447593">
      <w:pPr>
        <w:pStyle w:val="NoSpacing"/>
        <w:rPr>
          <w:rFonts w:ascii="Times New Roman" w:hAnsi="Times New Roman"/>
          <w:b/>
          <w:sz w:val="24"/>
          <w:szCs w:val="24"/>
          <w:u w:val="single"/>
        </w:rPr>
      </w:pPr>
    </w:p>
    <w:p w:rsidR="00494D49" w:rsidRDefault="00494D49" w:rsidP="00447593">
      <w:pPr>
        <w:pStyle w:val="NoSpacing"/>
        <w:rPr>
          <w:rFonts w:ascii="Times New Roman" w:hAnsi="Times New Roman"/>
          <w:sz w:val="24"/>
          <w:szCs w:val="24"/>
        </w:rPr>
      </w:pPr>
      <w:r>
        <w:rPr>
          <w:rFonts w:ascii="Times New Roman" w:hAnsi="Times New Roman"/>
          <w:sz w:val="24"/>
          <w:szCs w:val="24"/>
        </w:rPr>
        <w:t>Mrs. Collins invited the following community members to speak at the Public Input.</w:t>
      </w:r>
    </w:p>
    <w:p w:rsidR="00F27098" w:rsidRDefault="00F27098" w:rsidP="00447593">
      <w:pPr>
        <w:pStyle w:val="NoSpacing"/>
        <w:rPr>
          <w:rFonts w:ascii="Times New Roman" w:hAnsi="Times New Roman"/>
          <w:sz w:val="24"/>
          <w:szCs w:val="24"/>
        </w:rPr>
      </w:pPr>
    </w:p>
    <w:p w:rsidR="00F27098" w:rsidRDefault="00F27098" w:rsidP="00447593">
      <w:pPr>
        <w:pStyle w:val="NoSpacing"/>
        <w:rPr>
          <w:rFonts w:ascii="Times New Roman" w:hAnsi="Times New Roman"/>
          <w:sz w:val="24"/>
          <w:szCs w:val="24"/>
        </w:rPr>
      </w:pPr>
      <w:r>
        <w:rPr>
          <w:rFonts w:ascii="Times New Roman" w:hAnsi="Times New Roman"/>
          <w:sz w:val="24"/>
          <w:szCs w:val="24"/>
        </w:rPr>
        <w:t xml:space="preserve">Mrs. Denise </w:t>
      </w:r>
      <w:proofErr w:type="spellStart"/>
      <w:r>
        <w:rPr>
          <w:rFonts w:ascii="Times New Roman" w:hAnsi="Times New Roman"/>
          <w:sz w:val="24"/>
          <w:szCs w:val="24"/>
        </w:rPr>
        <w:t>Mandigo</w:t>
      </w:r>
      <w:proofErr w:type="spellEnd"/>
      <w:r>
        <w:rPr>
          <w:rFonts w:ascii="Times New Roman" w:hAnsi="Times New Roman"/>
          <w:sz w:val="24"/>
          <w:szCs w:val="24"/>
        </w:rPr>
        <w:t xml:space="preserve"> presented that the 2016</w:t>
      </w:r>
      <w:r w:rsidR="00C36442">
        <w:rPr>
          <w:rFonts w:ascii="Times New Roman" w:hAnsi="Times New Roman"/>
          <w:sz w:val="24"/>
          <w:szCs w:val="24"/>
        </w:rPr>
        <w:t xml:space="preserve"> Board of Education</w:t>
      </w:r>
      <w:r>
        <w:rPr>
          <w:rFonts w:ascii="Times New Roman" w:hAnsi="Times New Roman"/>
          <w:sz w:val="24"/>
          <w:szCs w:val="24"/>
        </w:rPr>
        <w:t xml:space="preserve"> Calendar on the website is blank.   Further discussion took place regarding the website and it was determined that</w:t>
      </w:r>
      <w:r w:rsidR="00C36442">
        <w:rPr>
          <w:rFonts w:ascii="Times New Roman" w:hAnsi="Times New Roman"/>
          <w:sz w:val="24"/>
          <w:szCs w:val="24"/>
        </w:rPr>
        <w:t xml:space="preserve"> although the dates were updated on the main calendar,</w:t>
      </w:r>
      <w:r>
        <w:rPr>
          <w:rFonts w:ascii="Times New Roman" w:hAnsi="Times New Roman"/>
          <w:sz w:val="24"/>
          <w:szCs w:val="24"/>
        </w:rPr>
        <w:t xml:space="preserve"> the BOE Calendar on the website was not updated past September.  Dr. O’Brien replied to the Board that he would update the BOE Calendar on the website.</w:t>
      </w:r>
    </w:p>
    <w:p w:rsidR="00F27098" w:rsidRDefault="00F27098" w:rsidP="00447593">
      <w:pPr>
        <w:pStyle w:val="NoSpacing"/>
        <w:rPr>
          <w:rFonts w:ascii="Times New Roman" w:hAnsi="Times New Roman"/>
          <w:sz w:val="24"/>
          <w:szCs w:val="24"/>
        </w:rPr>
      </w:pPr>
    </w:p>
    <w:p w:rsidR="00761E69" w:rsidRDefault="00F27098" w:rsidP="00447593">
      <w:pPr>
        <w:pStyle w:val="NoSpacing"/>
        <w:rPr>
          <w:rFonts w:ascii="Times New Roman" w:hAnsi="Times New Roman"/>
          <w:sz w:val="24"/>
          <w:szCs w:val="24"/>
        </w:rPr>
      </w:pPr>
      <w:r>
        <w:rPr>
          <w:rFonts w:ascii="Times New Roman" w:hAnsi="Times New Roman"/>
          <w:sz w:val="24"/>
          <w:szCs w:val="24"/>
        </w:rPr>
        <w:t xml:space="preserve">Mrs. </w:t>
      </w:r>
      <w:proofErr w:type="spellStart"/>
      <w:r>
        <w:rPr>
          <w:rFonts w:ascii="Times New Roman" w:hAnsi="Times New Roman"/>
          <w:sz w:val="24"/>
          <w:szCs w:val="24"/>
        </w:rPr>
        <w:t>Mandigo</w:t>
      </w:r>
      <w:proofErr w:type="spellEnd"/>
      <w:r>
        <w:rPr>
          <w:rFonts w:ascii="Times New Roman" w:hAnsi="Times New Roman"/>
          <w:sz w:val="24"/>
          <w:szCs w:val="24"/>
        </w:rPr>
        <w:t xml:space="preserve"> inquired of the Board the selection criteria for being on the Strategic Planning Committee.  She also highlighted that she has offered in the past to volunteer and </w:t>
      </w:r>
      <w:r w:rsidR="00C36442">
        <w:rPr>
          <w:rFonts w:ascii="Times New Roman" w:hAnsi="Times New Roman"/>
          <w:sz w:val="24"/>
          <w:szCs w:val="24"/>
        </w:rPr>
        <w:t>was</w:t>
      </w:r>
      <w:r>
        <w:rPr>
          <w:rFonts w:ascii="Times New Roman" w:hAnsi="Times New Roman"/>
          <w:sz w:val="24"/>
          <w:szCs w:val="24"/>
        </w:rPr>
        <w:t xml:space="preserve"> not asked to participate.  Mrs. Collins talked about how the Board was asked via email to recommend community members</w:t>
      </w:r>
      <w:r w:rsidR="00761E69">
        <w:rPr>
          <w:rFonts w:ascii="Times New Roman" w:hAnsi="Times New Roman"/>
          <w:sz w:val="24"/>
          <w:szCs w:val="24"/>
        </w:rPr>
        <w:t xml:space="preserve"> for the upcoming strategic plan sessions</w:t>
      </w:r>
      <w:r>
        <w:rPr>
          <w:rFonts w:ascii="Times New Roman" w:hAnsi="Times New Roman"/>
          <w:sz w:val="24"/>
          <w:szCs w:val="24"/>
        </w:rPr>
        <w:t>.</w:t>
      </w:r>
      <w:r w:rsidR="00761E69">
        <w:rPr>
          <w:rFonts w:ascii="Times New Roman" w:hAnsi="Times New Roman"/>
          <w:sz w:val="24"/>
          <w:szCs w:val="24"/>
        </w:rPr>
        <w:t xml:space="preserve">  She also highlighted that a prior board member was invited to participate.  </w:t>
      </w:r>
    </w:p>
    <w:p w:rsidR="00C36442" w:rsidRDefault="00C36442" w:rsidP="00447593">
      <w:pPr>
        <w:pStyle w:val="NoSpacing"/>
        <w:rPr>
          <w:rFonts w:ascii="Times New Roman" w:hAnsi="Times New Roman"/>
          <w:sz w:val="24"/>
          <w:szCs w:val="24"/>
        </w:rPr>
      </w:pPr>
    </w:p>
    <w:p w:rsidR="00761E69" w:rsidRDefault="00761E69" w:rsidP="00447593">
      <w:pPr>
        <w:pStyle w:val="NoSpacing"/>
        <w:rPr>
          <w:rFonts w:ascii="Times New Roman" w:hAnsi="Times New Roman"/>
          <w:sz w:val="24"/>
          <w:szCs w:val="24"/>
        </w:rPr>
      </w:pPr>
      <w:r>
        <w:rPr>
          <w:rFonts w:ascii="Times New Roman" w:hAnsi="Times New Roman"/>
          <w:sz w:val="24"/>
          <w:szCs w:val="24"/>
        </w:rPr>
        <w:t xml:space="preserve">Mrs. Kim Shaffer, parent of GLS students, inquired about the changes made for the current school year.  She highlighted the change in recess for the primary students and the change in higher </w:t>
      </w:r>
      <w:r w:rsidR="00C36442">
        <w:rPr>
          <w:rFonts w:ascii="Times New Roman" w:hAnsi="Times New Roman"/>
          <w:sz w:val="24"/>
          <w:szCs w:val="24"/>
        </w:rPr>
        <w:t>“</w:t>
      </w:r>
      <w:r>
        <w:rPr>
          <w:rFonts w:ascii="Times New Roman" w:hAnsi="Times New Roman"/>
          <w:sz w:val="24"/>
          <w:szCs w:val="24"/>
        </w:rPr>
        <w:t>AP classes</w:t>
      </w:r>
      <w:r w:rsidR="00C36442">
        <w:rPr>
          <w:rFonts w:ascii="Times New Roman" w:hAnsi="Times New Roman"/>
          <w:sz w:val="24"/>
          <w:szCs w:val="24"/>
        </w:rPr>
        <w:t>”</w:t>
      </w:r>
      <w:r>
        <w:rPr>
          <w:rFonts w:ascii="Times New Roman" w:hAnsi="Times New Roman"/>
          <w:sz w:val="24"/>
          <w:szCs w:val="24"/>
        </w:rPr>
        <w:t xml:space="preserve"> for the Junior High.  Mrs. Shaffer highlighted her concern about the proposed Math and that her daughter does not have the opportunity to be in the higher Math.  Mrs. Shaffer also talked about the opportunities for her daughters’ peers at AUGS to take higher Math classes at the high school level and to start at the high school level a year in advance in a Foreign Language.  Mrs. Shaffer inquired about</w:t>
      </w:r>
      <w:r w:rsidR="00B63397">
        <w:rPr>
          <w:rFonts w:ascii="Times New Roman" w:hAnsi="Times New Roman"/>
          <w:sz w:val="24"/>
          <w:szCs w:val="24"/>
        </w:rPr>
        <w:t xml:space="preserve"> the Spanish class offered in the past.</w:t>
      </w:r>
    </w:p>
    <w:p w:rsidR="00B63397" w:rsidRDefault="00B63397" w:rsidP="00447593">
      <w:pPr>
        <w:pStyle w:val="NoSpacing"/>
        <w:rPr>
          <w:rFonts w:ascii="Times New Roman" w:hAnsi="Times New Roman"/>
          <w:sz w:val="24"/>
          <w:szCs w:val="24"/>
        </w:rPr>
      </w:pPr>
    </w:p>
    <w:p w:rsidR="00B63397" w:rsidRDefault="00B63397" w:rsidP="00447593">
      <w:pPr>
        <w:pStyle w:val="NoSpacing"/>
        <w:rPr>
          <w:rFonts w:ascii="Times New Roman" w:hAnsi="Times New Roman"/>
          <w:sz w:val="24"/>
          <w:szCs w:val="24"/>
        </w:rPr>
      </w:pPr>
      <w:r>
        <w:rPr>
          <w:rFonts w:ascii="Times New Roman" w:hAnsi="Times New Roman"/>
          <w:sz w:val="24"/>
          <w:szCs w:val="24"/>
        </w:rPr>
        <w:t>Mrs. Plath explained the changes moved us toward a</w:t>
      </w:r>
      <w:r w:rsidR="00C36442">
        <w:rPr>
          <w:rFonts w:ascii="Times New Roman" w:hAnsi="Times New Roman"/>
          <w:sz w:val="24"/>
          <w:szCs w:val="24"/>
        </w:rPr>
        <w:t xml:space="preserve"> true middle-school</w:t>
      </w:r>
      <w:r>
        <w:rPr>
          <w:rFonts w:ascii="Times New Roman" w:hAnsi="Times New Roman"/>
          <w:sz w:val="24"/>
          <w:szCs w:val="24"/>
        </w:rPr>
        <w:t xml:space="preserve"> elective base</w:t>
      </w:r>
      <w:r w:rsidR="00C36442">
        <w:rPr>
          <w:rFonts w:ascii="Times New Roman" w:hAnsi="Times New Roman"/>
          <w:sz w:val="24"/>
          <w:szCs w:val="24"/>
        </w:rPr>
        <w:t xml:space="preserve"> curriculum</w:t>
      </w:r>
      <w:r>
        <w:rPr>
          <w:rFonts w:ascii="Times New Roman" w:hAnsi="Times New Roman"/>
          <w:sz w:val="24"/>
          <w:szCs w:val="24"/>
        </w:rPr>
        <w:t xml:space="preserve"> and hears her concern.</w:t>
      </w:r>
    </w:p>
    <w:p w:rsidR="00B63397" w:rsidRDefault="00B63397" w:rsidP="00447593">
      <w:pPr>
        <w:pStyle w:val="NoSpacing"/>
        <w:rPr>
          <w:rFonts w:ascii="Times New Roman" w:hAnsi="Times New Roman"/>
          <w:sz w:val="24"/>
          <w:szCs w:val="24"/>
        </w:rPr>
      </w:pPr>
    </w:p>
    <w:p w:rsidR="00B63397" w:rsidRDefault="00B63397" w:rsidP="00447593">
      <w:pPr>
        <w:pStyle w:val="NoSpacing"/>
        <w:rPr>
          <w:rFonts w:ascii="Times New Roman" w:hAnsi="Times New Roman"/>
          <w:sz w:val="24"/>
          <w:szCs w:val="24"/>
        </w:rPr>
      </w:pPr>
      <w:r>
        <w:rPr>
          <w:rFonts w:ascii="Times New Roman" w:hAnsi="Times New Roman"/>
          <w:sz w:val="24"/>
          <w:szCs w:val="24"/>
        </w:rPr>
        <w:t>Dr. O’B</w:t>
      </w:r>
      <w:r w:rsidR="008759EF">
        <w:rPr>
          <w:rFonts w:ascii="Times New Roman" w:hAnsi="Times New Roman"/>
          <w:sz w:val="24"/>
          <w:szCs w:val="24"/>
        </w:rPr>
        <w:t>rien also talked about how the 8</w:t>
      </w:r>
      <w:r w:rsidR="008759EF" w:rsidRPr="008759EF">
        <w:rPr>
          <w:rFonts w:ascii="Times New Roman" w:hAnsi="Times New Roman"/>
          <w:sz w:val="24"/>
          <w:szCs w:val="24"/>
          <w:vertAlign w:val="superscript"/>
        </w:rPr>
        <w:t>th</w:t>
      </w:r>
      <w:r w:rsidR="008759EF">
        <w:rPr>
          <w:rFonts w:ascii="Times New Roman" w:hAnsi="Times New Roman"/>
          <w:sz w:val="24"/>
          <w:szCs w:val="24"/>
        </w:rPr>
        <w:t xml:space="preserve"> grade students who qualify do take a</w:t>
      </w:r>
      <w:r w:rsidR="00C36442">
        <w:rPr>
          <w:rFonts w:ascii="Times New Roman" w:hAnsi="Times New Roman"/>
          <w:sz w:val="24"/>
          <w:szCs w:val="24"/>
        </w:rPr>
        <w:t xml:space="preserve"> high school level</w:t>
      </w:r>
      <w:r w:rsidR="008759EF">
        <w:rPr>
          <w:rFonts w:ascii="Times New Roman" w:hAnsi="Times New Roman"/>
          <w:sz w:val="24"/>
          <w:szCs w:val="24"/>
        </w:rPr>
        <w:t xml:space="preserve"> Algebra class.  Mrs. Collins also offered to Mrs. Shaffer to please talk to Mrs. Plath about your concerns.</w:t>
      </w:r>
    </w:p>
    <w:p w:rsidR="008759EF" w:rsidRDefault="008759EF" w:rsidP="00447593">
      <w:pPr>
        <w:pStyle w:val="NoSpacing"/>
        <w:rPr>
          <w:rFonts w:ascii="Times New Roman" w:hAnsi="Times New Roman"/>
          <w:sz w:val="24"/>
          <w:szCs w:val="24"/>
        </w:rPr>
      </w:pPr>
    </w:p>
    <w:p w:rsidR="008759EF" w:rsidRDefault="008759EF" w:rsidP="00447593">
      <w:pPr>
        <w:pStyle w:val="NoSpacing"/>
        <w:rPr>
          <w:rFonts w:ascii="Times New Roman" w:hAnsi="Times New Roman"/>
          <w:sz w:val="24"/>
          <w:szCs w:val="24"/>
        </w:rPr>
      </w:pPr>
      <w:r>
        <w:rPr>
          <w:rFonts w:ascii="Times New Roman" w:hAnsi="Times New Roman"/>
          <w:sz w:val="24"/>
          <w:szCs w:val="24"/>
        </w:rPr>
        <w:t>Mrs. Shaffer also asked about the change to recess for the primary students and how her son needs to decompress during the day.  Dr. O’Brien explained the necessary changes of a 30-minute lunch versus a 45-minute lunch to accommodate the required time for curricular changes.</w:t>
      </w:r>
    </w:p>
    <w:p w:rsidR="008759EF" w:rsidRDefault="008759EF" w:rsidP="00447593">
      <w:pPr>
        <w:pStyle w:val="NoSpacing"/>
        <w:rPr>
          <w:rFonts w:ascii="Times New Roman" w:hAnsi="Times New Roman"/>
          <w:sz w:val="24"/>
          <w:szCs w:val="24"/>
        </w:rPr>
      </w:pPr>
    </w:p>
    <w:p w:rsidR="008759EF" w:rsidRDefault="008759EF" w:rsidP="00447593">
      <w:pPr>
        <w:pStyle w:val="NoSpacing"/>
        <w:rPr>
          <w:rFonts w:ascii="Times New Roman" w:hAnsi="Times New Roman"/>
          <w:sz w:val="24"/>
          <w:szCs w:val="24"/>
        </w:rPr>
      </w:pPr>
      <w:r>
        <w:rPr>
          <w:rFonts w:ascii="Times New Roman" w:hAnsi="Times New Roman"/>
          <w:sz w:val="24"/>
          <w:szCs w:val="24"/>
        </w:rPr>
        <w:t>Mrs. Plath highlighted that the wellness walks were incorporated after lunch which would give students the opportunity to socialize with one another.  The decrease in lunch time was a way for the school to increase the necessary instruction time.</w:t>
      </w:r>
    </w:p>
    <w:p w:rsidR="008759EF" w:rsidRDefault="008759EF" w:rsidP="00447593">
      <w:pPr>
        <w:pStyle w:val="NoSpacing"/>
        <w:rPr>
          <w:rFonts w:ascii="Times New Roman" w:hAnsi="Times New Roman"/>
          <w:sz w:val="24"/>
          <w:szCs w:val="24"/>
        </w:rPr>
      </w:pPr>
    </w:p>
    <w:p w:rsidR="008759EF" w:rsidRDefault="008759EF" w:rsidP="00447593">
      <w:pPr>
        <w:pStyle w:val="NoSpacing"/>
        <w:rPr>
          <w:rFonts w:ascii="Times New Roman" w:hAnsi="Times New Roman"/>
          <w:sz w:val="24"/>
          <w:szCs w:val="24"/>
        </w:rPr>
      </w:pPr>
      <w:r>
        <w:rPr>
          <w:rFonts w:ascii="Times New Roman" w:hAnsi="Times New Roman"/>
          <w:sz w:val="24"/>
          <w:szCs w:val="24"/>
        </w:rPr>
        <w:t>Mrs. Shaffer also highlighted the studies she has read on the benefits of recess for students.</w:t>
      </w:r>
    </w:p>
    <w:p w:rsidR="008759EF" w:rsidRDefault="008759EF" w:rsidP="00447593">
      <w:pPr>
        <w:pStyle w:val="NoSpacing"/>
        <w:rPr>
          <w:rFonts w:ascii="Times New Roman" w:hAnsi="Times New Roman"/>
          <w:sz w:val="24"/>
          <w:szCs w:val="24"/>
        </w:rPr>
      </w:pPr>
    </w:p>
    <w:p w:rsidR="008759EF" w:rsidRDefault="00381493" w:rsidP="00447593">
      <w:pPr>
        <w:pStyle w:val="NoSpacing"/>
        <w:rPr>
          <w:rFonts w:ascii="Times New Roman" w:hAnsi="Times New Roman"/>
          <w:sz w:val="24"/>
          <w:szCs w:val="24"/>
        </w:rPr>
      </w:pPr>
      <w:r>
        <w:rPr>
          <w:rFonts w:ascii="Times New Roman" w:hAnsi="Times New Roman"/>
          <w:sz w:val="24"/>
          <w:szCs w:val="24"/>
        </w:rPr>
        <w:lastRenderedPageBreak/>
        <w:t>Discussion took place regarding the changes in place and how this reflects where the school is headed. It was noted by Administration to better communicate the changes before school starts.</w:t>
      </w:r>
    </w:p>
    <w:p w:rsidR="00194EA9" w:rsidRDefault="00194EA9" w:rsidP="00447593">
      <w:pPr>
        <w:pStyle w:val="NoSpacing"/>
        <w:rPr>
          <w:rFonts w:ascii="Times New Roman" w:hAnsi="Times New Roman"/>
          <w:b/>
          <w:sz w:val="24"/>
          <w:szCs w:val="24"/>
          <w:u w:val="single"/>
        </w:rPr>
      </w:pPr>
    </w:p>
    <w:p w:rsidR="001263B1" w:rsidRDefault="0088591A" w:rsidP="00447593">
      <w:pPr>
        <w:pStyle w:val="NoSpacing"/>
        <w:rPr>
          <w:rFonts w:ascii="Times New Roman" w:hAnsi="Times New Roman"/>
          <w:b/>
          <w:sz w:val="24"/>
          <w:szCs w:val="24"/>
          <w:u w:val="single"/>
        </w:rPr>
      </w:pPr>
      <w:r w:rsidRPr="0088591A">
        <w:rPr>
          <w:rFonts w:ascii="Times New Roman" w:hAnsi="Times New Roman"/>
          <w:b/>
          <w:sz w:val="24"/>
          <w:szCs w:val="24"/>
          <w:u w:val="single"/>
        </w:rPr>
        <w:t>R</w:t>
      </w:r>
      <w:r w:rsidR="001263B1" w:rsidRPr="0088591A">
        <w:rPr>
          <w:rFonts w:ascii="Times New Roman" w:hAnsi="Times New Roman"/>
          <w:b/>
          <w:sz w:val="24"/>
          <w:szCs w:val="24"/>
          <w:u w:val="single"/>
        </w:rPr>
        <w:t>e</w:t>
      </w:r>
      <w:r w:rsidR="001263B1" w:rsidRPr="00F20F32">
        <w:rPr>
          <w:rFonts w:ascii="Times New Roman" w:hAnsi="Times New Roman"/>
          <w:b/>
          <w:sz w:val="24"/>
          <w:szCs w:val="24"/>
          <w:u w:val="single"/>
        </w:rPr>
        <w:t>port/Communications</w:t>
      </w:r>
    </w:p>
    <w:p w:rsidR="00381493" w:rsidRDefault="00381493" w:rsidP="00447593">
      <w:pPr>
        <w:pStyle w:val="NoSpacing"/>
        <w:rPr>
          <w:rFonts w:ascii="Times New Roman" w:hAnsi="Times New Roman"/>
          <w:b/>
          <w:sz w:val="24"/>
          <w:szCs w:val="24"/>
          <w:u w:val="single"/>
        </w:rPr>
      </w:pPr>
    </w:p>
    <w:p w:rsidR="0088591A" w:rsidRDefault="0088591A" w:rsidP="00447593">
      <w:pPr>
        <w:pStyle w:val="NoSpacing"/>
        <w:rPr>
          <w:rFonts w:ascii="Times New Roman" w:hAnsi="Times New Roman"/>
          <w:b/>
          <w:sz w:val="24"/>
          <w:szCs w:val="24"/>
          <w:u w:val="single"/>
        </w:rPr>
      </w:pPr>
      <w:r>
        <w:rPr>
          <w:rFonts w:ascii="Times New Roman" w:hAnsi="Times New Roman"/>
          <w:b/>
          <w:sz w:val="24"/>
          <w:szCs w:val="24"/>
          <w:u w:val="single"/>
        </w:rPr>
        <w:t>Correspondence</w:t>
      </w:r>
    </w:p>
    <w:p w:rsidR="00381493" w:rsidRDefault="00381493" w:rsidP="00447593">
      <w:pPr>
        <w:pStyle w:val="NoSpacing"/>
        <w:rPr>
          <w:rFonts w:ascii="Times New Roman" w:hAnsi="Times New Roman"/>
          <w:b/>
          <w:sz w:val="24"/>
          <w:szCs w:val="24"/>
          <w:u w:val="single"/>
        </w:rPr>
      </w:pPr>
    </w:p>
    <w:p w:rsidR="0088591A" w:rsidRDefault="0088591A" w:rsidP="00447593">
      <w:pPr>
        <w:pStyle w:val="NoSpacing"/>
        <w:rPr>
          <w:rFonts w:ascii="Times New Roman" w:hAnsi="Times New Roman"/>
          <w:sz w:val="24"/>
          <w:szCs w:val="24"/>
        </w:rPr>
      </w:pPr>
      <w:r>
        <w:rPr>
          <w:rFonts w:ascii="Times New Roman" w:hAnsi="Times New Roman"/>
          <w:sz w:val="24"/>
          <w:szCs w:val="24"/>
        </w:rPr>
        <w:t>None</w:t>
      </w:r>
    </w:p>
    <w:p w:rsidR="0088591A" w:rsidRDefault="0088591A" w:rsidP="00447593">
      <w:pPr>
        <w:pStyle w:val="NoSpacing"/>
        <w:rPr>
          <w:rFonts w:ascii="Times New Roman" w:hAnsi="Times New Roman"/>
          <w:b/>
          <w:sz w:val="24"/>
          <w:szCs w:val="24"/>
          <w:u w:val="single"/>
        </w:rPr>
      </w:pPr>
    </w:p>
    <w:p w:rsidR="0088591A" w:rsidRDefault="0088591A" w:rsidP="00447593">
      <w:pPr>
        <w:pStyle w:val="NoSpacing"/>
        <w:rPr>
          <w:rFonts w:ascii="Times New Roman" w:hAnsi="Times New Roman"/>
          <w:b/>
          <w:sz w:val="24"/>
          <w:szCs w:val="24"/>
          <w:u w:val="single"/>
        </w:rPr>
      </w:pPr>
      <w:r>
        <w:rPr>
          <w:rFonts w:ascii="Times New Roman" w:hAnsi="Times New Roman"/>
          <w:b/>
          <w:sz w:val="24"/>
          <w:szCs w:val="24"/>
          <w:u w:val="single"/>
        </w:rPr>
        <w:t>Maintenance Report</w:t>
      </w:r>
    </w:p>
    <w:p w:rsidR="0088591A" w:rsidRDefault="0088591A" w:rsidP="00447593">
      <w:pPr>
        <w:pStyle w:val="NoSpacing"/>
        <w:rPr>
          <w:rFonts w:ascii="Times New Roman" w:hAnsi="Times New Roman"/>
          <w:b/>
          <w:sz w:val="24"/>
          <w:szCs w:val="24"/>
          <w:u w:val="single"/>
        </w:rPr>
      </w:pPr>
    </w:p>
    <w:p w:rsidR="003A3B10" w:rsidRDefault="00381493" w:rsidP="00447593">
      <w:pPr>
        <w:pStyle w:val="NoSpacing"/>
        <w:rPr>
          <w:rFonts w:ascii="Times New Roman" w:hAnsi="Times New Roman"/>
          <w:sz w:val="24"/>
          <w:szCs w:val="24"/>
        </w:rPr>
      </w:pPr>
      <w:r>
        <w:rPr>
          <w:rFonts w:ascii="Times New Roman" w:hAnsi="Times New Roman"/>
          <w:sz w:val="24"/>
          <w:szCs w:val="24"/>
        </w:rPr>
        <w:t>No questions asked about this report.</w:t>
      </w:r>
    </w:p>
    <w:p w:rsidR="00381493" w:rsidRDefault="00381493" w:rsidP="00447593">
      <w:pPr>
        <w:pStyle w:val="NoSpacing"/>
        <w:rPr>
          <w:rFonts w:ascii="Times New Roman" w:hAnsi="Times New Roman"/>
          <w:sz w:val="24"/>
          <w:szCs w:val="24"/>
        </w:rPr>
      </w:pPr>
    </w:p>
    <w:p w:rsidR="003A3B10" w:rsidRDefault="003A3B10" w:rsidP="00447593">
      <w:pPr>
        <w:pStyle w:val="NoSpacing"/>
        <w:rPr>
          <w:rFonts w:ascii="Times New Roman" w:hAnsi="Times New Roman"/>
          <w:b/>
          <w:sz w:val="24"/>
          <w:szCs w:val="24"/>
          <w:u w:val="single"/>
        </w:rPr>
      </w:pPr>
      <w:r>
        <w:rPr>
          <w:rFonts w:ascii="Times New Roman" w:hAnsi="Times New Roman"/>
          <w:b/>
          <w:sz w:val="24"/>
          <w:szCs w:val="24"/>
          <w:u w:val="single"/>
        </w:rPr>
        <w:t>School Report</w:t>
      </w:r>
    </w:p>
    <w:p w:rsidR="003A3B10" w:rsidRDefault="003A3B10" w:rsidP="00447593">
      <w:pPr>
        <w:pStyle w:val="NoSpacing"/>
        <w:rPr>
          <w:rFonts w:ascii="Times New Roman" w:hAnsi="Times New Roman"/>
          <w:b/>
          <w:sz w:val="24"/>
          <w:szCs w:val="24"/>
          <w:u w:val="single"/>
        </w:rPr>
      </w:pPr>
    </w:p>
    <w:p w:rsidR="00381493" w:rsidRDefault="00BF2500" w:rsidP="00447593">
      <w:pPr>
        <w:pStyle w:val="NoSpacing"/>
        <w:rPr>
          <w:rFonts w:ascii="Times New Roman" w:hAnsi="Times New Roman"/>
          <w:sz w:val="24"/>
          <w:szCs w:val="24"/>
        </w:rPr>
      </w:pPr>
      <w:r>
        <w:rPr>
          <w:rFonts w:ascii="Times New Roman" w:hAnsi="Times New Roman"/>
          <w:sz w:val="24"/>
          <w:szCs w:val="24"/>
        </w:rPr>
        <w:t xml:space="preserve">Mrs. Plath </w:t>
      </w:r>
      <w:r w:rsidR="003A3B10">
        <w:rPr>
          <w:rFonts w:ascii="Times New Roman" w:hAnsi="Times New Roman"/>
          <w:sz w:val="24"/>
          <w:szCs w:val="24"/>
        </w:rPr>
        <w:t>highlighted</w:t>
      </w:r>
      <w:r w:rsidR="00381493">
        <w:rPr>
          <w:rFonts w:ascii="Times New Roman" w:hAnsi="Times New Roman"/>
          <w:sz w:val="24"/>
          <w:szCs w:val="24"/>
        </w:rPr>
        <w:t xml:space="preserve"> the start of the school year and how she felt it was a great start</w:t>
      </w:r>
      <w:r w:rsidR="00CE5F88">
        <w:rPr>
          <w:rFonts w:ascii="Times New Roman" w:hAnsi="Times New Roman"/>
          <w:sz w:val="24"/>
          <w:szCs w:val="24"/>
        </w:rPr>
        <w:t>.</w:t>
      </w:r>
      <w:r w:rsidR="00381493">
        <w:rPr>
          <w:rFonts w:ascii="Times New Roman" w:hAnsi="Times New Roman"/>
          <w:sz w:val="24"/>
          <w:szCs w:val="24"/>
        </w:rPr>
        <w:t xml:space="preserve">  She highlighted the students’ planners</w:t>
      </w:r>
      <w:r w:rsidR="008A22C5">
        <w:rPr>
          <w:rFonts w:ascii="Times New Roman" w:hAnsi="Times New Roman"/>
          <w:sz w:val="24"/>
          <w:szCs w:val="24"/>
        </w:rPr>
        <w:t xml:space="preserve"> being</w:t>
      </w:r>
      <w:r w:rsidR="00381493">
        <w:rPr>
          <w:rFonts w:ascii="Times New Roman" w:hAnsi="Times New Roman"/>
          <w:sz w:val="24"/>
          <w:szCs w:val="24"/>
        </w:rPr>
        <w:t xml:space="preserve"> ready for the start of the school year.</w:t>
      </w:r>
    </w:p>
    <w:p w:rsidR="00381493" w:rsidRDefault="00381493" w:rsidP="00447593">
      <w:pPr>
        <w:pStyle w:val="NoSpacing"/>
        <w:rPr>
          <w:rFonts w:ascii="Times New Roman" w:hAnsi="Times New Roman"/>
          <w:sz w:val="24"/>
          <w:szCs w:val="24"/>
        </w:rPr>
      </w:pPr>
    </w:p>
    <w:p w:rsidR="008A22C5" w:rsidRDefault="00381493" w:rsidP="00447593">
      <w:pPr>
        <w:pStyle w:val="NoSpacing"/>
        <w:rPr>
          <w:rFonts w:ascii="Times New Roman" w:hAnsi="Times New Roman"/>
          <w:sz w:val="24"/>
          <w:szCs w:val="24"/>
        </w:rPr>
      </w:pPr>
      <w:r>
        <w:rPr>
          <w:rFonts w:ascii="Times New Roman" w:hAnsi="Times New Roman"/>
          <w:sz w:val="24"/>
          <w:szCs w:val="24"/>
        </w:rPr>
        <w:t xml:space="preserve">Mr. Lobodzinski inquired about the Technology </w:t>
      </w:r>
      <w:r w:rsidR="008A22C5">
        <w:rPr>
          <w:rFonts w:ascii="Times New Roman" w:hAnsi="Times New Roman"/>
          <w:sz w:val="24"/>
          <w:szCs w:val="24"/>
        </w:rPr>
        <w:t>contract</w:t>
      </w:r>
      <w:r>
        <w:rPr>
          <w:rFonts w:ascii="Times New Roman" w:hAnsi="Times New Roman"/>
          <w:sz w:val="24"/>
          <w:szCs w:val="24"/>
        </w:rPr>
        <w:t xml:space="preserve"> and if someone other than the student causes the damage.  Discussion took place regarding the</w:t>
      </w:r>
      <w:r w:rsidR="008A22C5">
        <w:rPr>
          <w:rFonts w:ascii="Times New Roman" w:hAnsi="Times New Roman"/>
          <w:sz w:val="24"/>
          <w:szCs w:val="24"/>
        </w:rPr>
        <w:t xml:space="preserve"> contract and the mechanism to insure this is covered.</w:t>
      </w:r>
    </w:p>
    <w:p w:rsidR="008A22C5" w:rsidRDefault="008A22C5" w:rsidP="00447593">
      <w:pPr>
        <w:pStyle w:val="NoSpacing"/>
        <w:rPr>
          <w:rFonts w:ascii="Times New Roman" w:hAnsi="Times New Roman"/>
          <w:sz w:val="24"/>
          <w:szCs w:val="24"/>
        </w:rPr>
      </w:pPr>
    </w:p>
    <w:p w:rsidR="0088591A" w:rsidRDefault="008A22C5" w:rsidP="00447593">
      <w:pPr>
        <w:pStyle w:val="NoSpacing"/>
        <w:rPr>
          <w:rFonts w:ascii="Times New Roman" w:hAnsi="Times New Roman"/>
          <w:sz w:val="24"/>
          <w:szCs w:val="24"/>
        </w:rPr>
      </w:pPr>
      <w:r>
        <w:rPr>
          <w:rFonts w:ascii="Times New Roman" w:hAnsi="Times New Roman"/>
          <w:sz w:val="24"/>
          <w:szCs w:val="24"/>
        </w:rPr>
        <w:t>Further discussion took place regarding the technology contract and what other districts are doing in regards to allowing the devices to go home during the summer months.  Dr. O’Brien will check with Lake Villa regarding this topic.</w:t>
      </w:r>
      <w:r w:rsidR="00CE5F88">
        <w:rPr>
          <w:rFonts w:ascii="Times New Roman" w:hAnsi="Times New Roman"/>
          <w:sz w:val="24"/>
          <w:szCs w:val="24"/>
        </w:rPr>
        <w:t xml:space="preserve">  </w:t>
      </w:r>
    </w:p>
    <w:p w:rsidR="00CE5F88" w:rsidRDefault="00CE5F88" w:rsidP="00447593">
      <w:pPr>
        <w:pStyle w:val="NoSpacing"/>
        <w:rPr>
          <w:rFonts w:ascii="Times New Roman" w:hAnsi="Times New Roman"/>
          <w:sz w:val="24"/>
          <w:szCs w:val="24"/>
        </w:rPr>
      </w:pPr>
    </w:p>
    <w:p w:rsidR="00CE5F88" w:rsidRDefault="00CE5F88" w:rsidP="00447593">
      <w:pPr>
        <w:pStyle w:val="NoSpacing"/>
        <w:rPr>
          <w:rFonts w:ascii="Times New Roman" w:hAnsi="Times New Roman"/>
          <w:b/>
          <w:sz w:val="24"/>
          <w:szCs w:val="24"/>
          <w:u w:val="single"/>
        </w:rPr>
      </w:pPr>
      <w:r>
        <w:rPr>
          <w:rFonts w:ascii="Times New Roman" w:hAnsi="Times New Roman"/>
          <w:b/>
          <w:sz w:val="24"/>
          <w:szCs w:val="24"/>
          <w:u w:val="single"/>
        </w:rPr>
        <w:t>District Report</w:t>
      </w:r>
    </w:p>
    <w:p w:rsidR="00CE5F88" w:rsidRDefault="00CE5F88" w:rsidP="00447593">
      <w:pPr>
        <w:pStyle w:val="NoSpacing"/>
        <w:rPr>
          <w:rFonts w:ascii="Times New Roman" w:hAnsi="Times New Roman"/>
          <w:b/>
          <w:sz w:val="24"/>
          <w:szCs w:val="24"/>
          <w:u w:val="single"/>
        </w:rPr>
      </w:pPr>
    </w:p>
    <w:p w:rsidR="00CE7049" w:rsidRDefault="008A22C5" w:rsidP="008A22C5">
      <w:pPr>
        <w:pStyle w:val="NoSpacing"/>
        <w:rPr>
          <w:rFonts w:ascii="Times New Roman" w:hAnsi="Times New Roman"/>
          <w:sz w:val="24"/>
          <w:szCs w:val="24"/>
        </w:rPr>
      </w:pPr>
      <w:r>
        <w:rPr>
          <w:rFonts w:ascii="Times New Roman" w:hAnsi="Times New Roman"/>
          <w:sz w:val="24"/>
          <w:szCs w:val="24"/>
        </w:rPr>
        <w:t xml:space="preserve">Dr. O’Brien presented the NWEA </w:t>
      </w:r>
      <w:r w:rsidR="000B4DCB">
        <w:rPr>
          <w:rFonts w:ascii="Times New Roman" w:hAnsi="Times New Roman"/>
          <w:sz w:val="24"/>
          <w:szCs w:val="24"/>
        </w:rPr>
        <w:t>Scores</w:t>
      </w:r>
      <w:r w:rsidR="00C36442">
        <w:rPr>
          <w:rFonts w:ascii="Times New Roman" w:hAnsi="Times New Roman"/>
          <w:sz w:val="24"/>
          <w:szCs w:val="24"/>
        </w:rPr>
        <w:t xml:space="preserve"> from 2015-2016 for Reading and Math</w:t>
      </w:r>
      <w:r w:rsidR="000B4DCB">
        <w:rPr>
          <w:rFonts w:ascii="Times New Roman" w:hAnsi="Times New Roman"/>
          <w:sz w:val="24"/>
          <w:szCs w:val="24"/>
        </w:rPr>
        <w:t xml:space="preserve">.  He also highlighted how the NWEA Scores show areas the school needs to focus on.  Dr. O’Brien also presented that the PARCC scores will be released nationally next month.  He also highlighted that the District has not received any comparison information.  </w:t>
      </w:r>
      <w:r w:rsidR="003B00E8">
        <w:rPr>
          <w:rFonts w:ascii="Times New Roman" w:hAnsi="Times New Roman"/>
          <w:sz w:val="24"/>
          <w:szCs w:val="24"/>
        </w:rPr>
        <w:t>It is important that once this information is available that the information correlates to the increasing of instruction time.</w:t>
      </w:r>
    </w:p>
    <w:p w:rsidR="003B00E8" w:rsidRDefault="003B00E8" w:rsidP="008A22C5">
      <w:pPr>
        <w:pStyle w:val="NoSpacing"/>
        <w:rPr>
          <w:rFonts w:ascii="Times New Roman" w:hAnsi="Times New Roman"/>
          <w:sz w:val="24"/>
          <w:szCs w:val="24"/>
        </w:rPr>
      </w:pPr>
    </w:p>
    <w:p w:rsidR="003B00E8" w:rsidRDefault="003B00E8" w:rsidP="008A22C5">
      <w:pPr>
        <w:pStyle w:val="NoSpacing"/>
        <w:rPr>
          <w:rFonts w:ascii="Times New Roman" w:hAnsi="Times New Roman"/>
          <w:sz w:val="24"/>
          <w:szCs w:val="24"/>
        </w:rPr>
      </w:pPr>
      <w:r>
        <w:rPr>
          <w:rFonts w:ascii="Times New Roman" w:hAnsi="Times New Roman"/>
          <w:sz w:val="24"/>
          <w:szCs w:val="24"/>
        </w:rPr>
        <w:t xml:space="preserve">Dr. O’Brien hopes to have comparison information </w:t>
      </w:r>
      <w:r w:rsidR="00C36442">
        <w:rPr>
          <w:rFonts w:ascii="Times New Roman" w:hAnsi="Times New Roman"/>
          <w:sz w:val="24"/>
          <w:szCs w:val="24"/>
        </w:rPr>
        <w:t>to share with the Board once the information becomes available.</w:t>
      </w:r>
    </w:p>
    <w:p w:rsidR="00C36442" w:rsidRDefault="00C36442" w:rsidP="008A22C5">
      <w:pPr>
        <w:pStyle w:val="NoSpacing"/>
        <w:rPr>
          <w:rFonts w:ascii="Times New Roman" w:hAnsi="Times New Roman"/>
          <w:sz w:val="24"/>
          <w:szCs w:val="24"/>
        </w:rPr>
      </w:pPr>
    </w:p>
    <w:p w:rsidR="003B00E8" w:rsidRDefault="003B00E8" w:rsidP="008A22C5">
      <w:pPr>
        <w:pStyle w:val="NoSpacing"/>
        <w:rPr>
          <w:rFonts w:ascii="Times New Roman" w:hAnsi="Times New Roman"/>
          <w:sz w:val="24"/>
          <w:szCs w:val="24"/>
        </w:rPr>
      </w:pPr>
      <w:r>
        <w:rPr>
          <w:rFonts w:ascii="Times New Roman" w:hAnsi="Times New Roman"/>
          <w:sz w:val="24"/>
          <w:szCs w:val="24"/>
        </w:rPr>
        <w:t>Dr. O’Brien emphasized how the NWEA test results show more reliable and consistent data and that we can see a trend in the student’s performances.</w:t>
      </w:r>
    </w:p>
    <w:p w:rsidR="003B00E8" w:rsidRDefault="003B00E8" w:rsidP="008A22C5">
      <w:pPr>
        <w:pStyle w:val="NoSpacing"/>
        <w:rPr>
          <w:rFonts w:ascii="Times New Roman" w:hAnsi="Times New Roman"/>
          <w:sz w:val="24"/>
          <w:szCs w:val="24"/>
        </w:rPr>
      </w:pPr>
    </w:p>
    <w:p w:rsidR="003B00E8" w:rsidRDefault="003B00E8" w:rsidP="008A22C5">
      <w:pPr>
        <w:pStyle w:val="NoSpacing"/>
        <w:rPr>
          <w:rFonts w:ascii="Times New Roman" w:hAnsi="Times New Roman"/>
          <w:sz w:val="24"/>
          <w:szCs w:val="24"/>
        </w:rPr>
      </w:pPr>
      <w:r>
        <w:rPr>
          <w:rFonts w:ascii="Times New Roman" w:hAnsi="Times New Roman"/>
          <w:sz w:val="24"/>
          <w:szCs w:val="24"/>
        </w:rPr>
        <w:t>Dr. O’Brien also highlighted the expectations given to the teachers regarding curriculum and how we cannot deviate from the curriculum.</w:t>
      </w:r>
    </w:p>
    <w:p w:rsidR="00CE7049" w:rsidRDefault="00CE7049" w:rsidP="00447593">
      <w:pPr>
        <w:pStyle w:val="NoSpacing"/>
        <w:rPr>
          <w:rFonts w:ascii="Times New Roman" w:hAnsi="Times New Roman"/>
          <w:sz w:val="24"/>
          <w:szCs w:val="24"/>
        </w:rPr>
      </w:pPr>
    </w:p>
    <w:p w:rsidR="00D21A54" w:rsidRDefault="00D21A54" w:rsidP="00447593">
      <w:pPr>
        <w:pStyle w:val="NoSpacing"/>
        <w:rPr>
          <w:rFonts w:ascii="Times New Roman" w:hAnsi="Times New Roman"/>
          <w:sz w:val="24"/>
          <w:szCs w:val="24"/>
        </w:rPr>
      </w:pPr>
    </w:p>
    <w:p w:rsidR="00CE7049" w:rsidRDefault="00CE7049" w:rsidP="00CE7049">
      <w:pPr>
        <w:pStyle w:val="NoSpacing"/>
        <w:numPr>
          <w:ilvl w:val="0"/>
          <w:numId w:val="19"/>
        </w:numPr>
        <w:rPr>
          <w:rFonts w:ascii="Times New Roman" w:hAnsi="Times New Roman"/>
          <w:b/>
          <w:sz w:val="24"/>
          <w:szCs w:val="24"/>
        </w:rPr>
      </w:pPr>
      <w:r w:rsidRPr="00CE7049">
        <w:rPr>
          <w:rFonts w:ascii="Times New Roman" w:hAnsi="Times New Roman"/>
          <w:b/>
          <w:sz w:val="24"/>
          <w:szCs w:val="24"/>
        </w:rPr>
        <w:lastRenderedPageBreak/>
        <w:t>Student enrollment</w:t>
      </w:r>
    </w:p>
    <w:p w:rsidR="00CE7049" w:rsidRDefault="00CE7049" w:rsidP="00CE7049">
      <w:pPr>
        <w:pStyle w:val="NoSpacing"/>
        <w:rPr>
          <w:rFonts w:ascii="Times New Roman" w:hAnsi="Times New Roman"/>
          <w:b/>
          <w:sz w:val="24"/>
          <w:szCs w:val="24"/>
        </w:rPr>
      </w:pPr>
    </w:p>
    <w:p w:rsidR="003B00E8" w:rsidRDefault="00CE7049" w:rsidP="00CE7049">
      <w:pPr>
        <w:pStyle w:val="NoSpacing"/>
        <w:rPr>
          <w:rFonts w:ascii="Times New Roman" w:hAnsi="Times New Roman"/>
          <w:sz w:val="24"/>
          <w:szCs w:val="24"/>
        </w:rPr>
      </w:pPr>
      <w:r>
        <w:rPr>
          <w:rFonts w:ascii="Times New Roman" w:hAnsi="Times New Roman"/>
          <w:sz w:val="24"/>
          <w:szCs w:val="24"/>
        </w:rPr>
        <w:t>No discussion took place on the enrollment.</w:t>
      </w:r>
    </w:p>
    <w:p w:rsidR="003B00E8" w:rsidRDefault="003B00E8" w:rsidP="00CE7049">
      <w:pPr>
        <w:pStyle w:val="NoSpacing"/>
        <w:rPr>
          <w:rFonts w:ascii="Times New Roman" w:hAnsi="Times New Roman"/>
          <w:sz w:val="24"/>
          <w:szCs w:val="24"/>
        </w:rPr>
      </w:pPr>
    </w:p>
    <w:p w:rsidR="00CE7049" w:rsidRPr="003B00E8" w:rsidRDefault="003B00E8" w:rsidP="003B00E8">
      <w:pPr>
        <w:pStyle w:val="NoSpacing"/>
        <w:numPr>
          <w:ilvl w:val="0"/>
          <w:numId w:val="19"/>
        </w:numPr>
        <w:rPr>
          <w:rFonts w:ascii="Times New Roman" w:hAnsi="Times New Roman"/>
          <w:sz w:val="24"/>
          <w:szCs w:val="24"/>
        </w:rPr>
      </w:pPr>
      <w:r>
        <w:rPr>
          <w:rFonts w:ascii="Times New Roman" w:hAnsi="Times New Roman"/>
          <w:b/>
          <w:sz w:val="24"/>
          <w:szCs w:val="24"/>
        </w:rPr>
        <w:t>Cafeteria Tables Bid Process</w:t>
      </w:r>
    </w:p>
    <w:p w:rsidR="003B00E8" w:rsidRDefault="003B00E8" w:rsidP="003B00E8">
      <w:pPr>
        <w:pStyle w:val="NoSpacing"/>
        <w:rPr>
          <w:rFonts w:ascii="Times New Roman" w:hAnsi="Times New Roman"/>
          <w:b/>
          <w:sz w:val="24"/>
          <w:szCs w:val="24"/>
        </w:rPr>
      </w:pPr>
    </w:p>
    <w:p w:rsidR="003B00E8" w:rsidRDefault="003B00E8" w:rsidP="003B00E8">
      <w:pPr>
        <w:pStyle w:val="NoSpacing"/>
        <w:rPr>
          <w:rFonts w:ascii="Times New Roman" w:hAnsi="Times New Roman"/>
          <w:sz w:val="24"/>
          <w:szCs w:val="24"/>
        </w:rPr>
      </w:pPr>
      <w:r>
        <w:rPr>
          <w:rFonts w:ascii="Times New Roman" w:hAnsi="Times New Roman"/>
          <w:sz w:val="24"/>
          <w:szCs w:val="24"/>
        </w:rPr>
        <w:t>Dr. O’Brien is looking for the cafeteria tables to come under the threshold of $25,000.</w:t>
      </w:r>
    </w:p>
    <w:p w:rsidR="00194EA9" w:rsidRPr="003B00E8" w:rsidRDefault="00194EA9" w:rsidP="003B00E8">
      <w:pPr>
        <w:pStyle w:val="NoSpacing"/>
        <w:rPr>
          <w:rFonts w:ascii="Times New Roman" w:hAnsi="Times New Roman"/>
          <w:sz w:val="24"/>
          <w:szCs w:val="24"/>
        </w:rPr>
      </w:pPr>
    </w:p>
    <w:p w:rsidR="003B00E8" w:rsidRDefault="00074A22" w:rsidP="00074A22">
      <w:pPr>
        <w:pStyle w:val="NoSpacing"/>
        <w:numPr>
          <w:ilvl w:val="0"/>
          <w:numId w:val="33"/>
        </w:numPr>
        <w:rPr>
          <w:rFonts w:ascii="Times New Roman" w:hAnsi="Times New Roman"/>
          <w:b/>
          <w:sz w:val="24"/>
          <w:szCs w:val="24"/>
        </w:rPr>
      </w:pPr>
      <w:r>
        <w:rPr>
          <w:rFonts w:ascii="Times New Roman" w:hAnsi="Times New Roman"/>
          <w:b/>
          <w:sz w:val="24"/>
          <w:szCs w:val="24"/>
        </w:rPr>
        <w:t>Snow Plow Bid Process</w:t>
      </w:r>
    </w:p>
    <w:p w:rsidR="00074A22" w:rsidRDefault="00074A22" w:rsidP="00074A22">
      <w:pPr>
        <w:pStyle w:val="NoSpacing"/>
        <w:ind w:left="720"/>
        <w:rPr>
          <w:rFonts w:ascii="Times New Roman" w:hAnsi="Times New Roman"/>
          <w:b/>
          <w:sz w:val="24"/>
          <w:szCs w:val="24"/>
        </w:rPr>
      </w:pPr>
    </w:p>
    <w:p w:rsidR="00074A22" w:rsidRDefault="00074A22" w:rsidP="00074A22">
      <w:pPr>
        <w:pStyle w:val="NoSpacing"/>
        <w:rPr>
          <w:rFonts w:ascii="Times New Roman" w:hAnsi="Times New Roman"/>
          <w:sz w:val="24"/>
          <w:szCs w:val="24"/>
        </w:rPr>
      </w:pPr>
      <w:r>
        <w:rPr>
          <w:rFonts w:ascii="Times New Roman" w:hAnsi="Times New Roman"/>
          <w:sz w:val="24"/>
          <w:szCs w:val="24"/>
        </w:rPr>
        <w:t>The snow plow bids are due on September 16</w:t>
      </w:r>
      <w:r w:rsidRPr="00074A22">
        <w:rPr>
          <w:rFonts w:ascii="Times New Roman" w:hAnsi="Times New Roman"/>
          <w:sz w:val="24"/>
          <w:szCs w:val="24"/>
          <w:vertAlign w:val="superscript"/>
        </w:rPr>
        <w:t>th</w:t>
      </w:r>
      <w:r>
        <w:rPr>
          <w:rFonts w:ascii="Times New Roman" w:hAnsi="Times New Roman"/>
          <w:sz w:val="24"/>
          <w:szCs w:val="24"/>
        </w:rPr>
        <w:t xml:space="preserve"> by 8:00 a.m.  Dr. O’Brien offered that anyone interested to please contact Mr. Quinnett.</w:t>
      </w:r>
    </w:p>
    <w:p w:rsidR="00074A22" w:rsidRDefault="00074A22" w:rsidP="00074A22">
      <w:pPr>
        <w:pStyle w:val="NoSpacing"/>
        <w:rPr>
          <w:rFonts w:ascii="Times New Roman" w:hAnsi="Times New Roman"/>
          <w:sz w:val="24"/>
          <w:szCs w:val="24"/>
        </w:rPr>
      </w:pPr>
    </w:p>
    <w:p w:rsidR="00074A22" w:rsidRDefault="00074A22" w:rsidP="00074A22">
      <w:pPr>
        <w:pStyle w:val="NoSpacing"/>
        <w:rPr>
          <w:rFonts w:ascii="Times New Roman" w:hAnsi="Times New Roman"/>
          <w:sz w:val="24"/>
          <w:szCs w:val="24"/>
        </w:rPr>
      </w:pPr>
      <w:r>
        <w:rPr>
          <w:rFonts w:ascii="Times New Roman" w:hAnsi="Times New Roman"/>
          <w:sz w:val="24"/>
          <w:szCs w:val="24"/>
        </w:rPr>
        <w:t>Dr. O’Brien</w:t>
      </w:r>
      <w:r w:rsidR="00194EA9">
        <w:rPr>
          <w:rFonts w:ascii="Times New Roman" w:hAnsi="Times New Roman"/>
          <w:sz w:val="24"/>
          <w:szCs w:val="24"/>
        </w:rPr>
        <w:t xml:space="preserve"> also</w:t>
      </w:r>
      <w:r>
        <w:rPr>
          <w:rFonts w:ascii="Times New Roman" w:hAnsi="Times New Roman"/>
          <w:sz w:val="24"/>
          <w:szCs w:val="24"/>
        </w:rPr>
        <w:t xml:space="preserve"> highlighted the Insurance Committee meeting and</w:t>
      </w:r>
      <w:r w:rsidR="00C36442">
        <w:rPr>
          <w:rFonts w:ascii="Times New Roman" w:hAnsi="Times New Roman"/>
          <w:sz w:val="24"/>
          <w:szCs w:val="24"/>
        </w:rPr>
        <w:t xml:space="preserve"> notice of a 22% increase in rates.  He stated </w:t>
      </w:r>
      <w:r>
        <w:rPr>
          <w:rFonts w:ascii="Times New Roman" w:hAnsi="Times New Roman"/>
          <w:sz w:val="24"/>
          <w:szCs w:val="24"/>
        </w:rPr>
        <w:t xml:space="preserve">once we change </w:t>
      </w:r>
      <w:r w:rsidR="00C36442">
        <w:rPr>
          <w:rFonts w:ascii="Times New Roman" w:hAnsi="Times New Roman"/>
          <w:sz w:val="24"/>
          <w:szCs w:val="24"/>
        </w:rPr>
        <w:t xml:space="preserve">we </w:t>
      </w:r>
      <w:r>
        <w:rPr>
          <w:rFonts w:ascii="Times New Roman" w:hAnsi="Times New Roman"/>
          <w:sz w:val="24"/>
          <w:szCs w:val="24"/>
        </w:rPr>
        <w:t>can no longer go back to the previous plan.  It is the recommendation of the committee to go with an Affordable Health Care Act plan.  Mrs. Collins inquired about the deadline.  Dr. O’Brien believes the deadline is October 1</w:t>
      </w:r>
      <w:r w:rsidRPr="00074A22">
        <w:rPr>
          <w:rFonts w:ascii="Times New Roman" w:hAnsi="Times New Roman"/>
          <w:sz w:val="24"/>
          <w:szCs w:val="24"/>
          <w:vertAlign w:val="superscript"/>
        </w:rPr>
        <w:t>st</w:t>
      </w:r>
      <w:r>
        <w:rPr>
          <w:rFonts w:ascii="Times New Roman" w:hAnsi="Times New Roman"/>
          <w:sz w:val="24"/>
          <w:szCs w:val="24"/>
        </w:rPr>
        <w:t>.</w:t>
      </w:r>
    </w:p>
    <w:p w:rsidR="00CE7049" w:rsidRDefault="00CE7049" w:rsidP="00CE7049">
      <w:pPr>
        <w:pStyle w:val="NoSpacing"/>
        <w:rPr>
          <w:rFonts w:ascii="Times New Roman" w:hAnsi="Times New Roman"/>
          <w:sz w:val="24"/>
          <w:szCs w:val="24"/>
        </w:rPr>
      </w:pPr>
    </w:p>
    <w:p w:rsidR="00CE7049" w:rsidRDefault="00CE7049" w:rsidP="00CE7049">
      <w:pPr>
        <w:pStyle w:val="NoSpacing"/>
        <w:rPr>
          <w:rFonts w:ascii="Times New Roman" w:hAnsi="Times New Roman"/>
          <w:b/>
          <w:sz w:val="24"/>
          <w:szCs w:val="24"/>
          <w:u w:val="single"/>
        </w:rPr>
      </w:pPr>
      <w:r>
        <w:rPr>
          <w:rFonts w:ascii="Times New Roman" w:hAnsi="Times New Roman"/>
          <w:b/>
          <w:sz w:val="24"/>
          <w:szCs w:val="24"/>
          <w:u w:val="single"/>
        </w:rPr>
        <w:t>FOIA Requests</w:t>
      </w:r>
    </w:p>
    <w:p w:rsidR="00CE7049" w:rsidRDefault="00CE7049" w:rsidP="00CE7049">
      <w:pPr>
        <w:pStyle w:val="NoSpacing"/>
        <w:rPr>
          <w:rFonts w:ascii="Times New Roman" w:hAnsi="Times New Roman"/>
          <w:b/>
          <w:sz w:val="24"/>
          <w:szCs w:val="24"/>
          <w:u w:val="single"/>
        </w:rPr>
      </w:pPr>
    </w:p>
    <w:p w:rsidR="00194EA9" w:rsidRPr="00194EA9" w:rsidRDefault="00194EA9" w:rsidP="00194EA9">
      <w:pPr>
        <w:pStyle w:val="ListParagraph"/>
        <w:numPr>
          <w:ilvl w:val="2"/>
          <w:numId w:val="34"/>
        </w:numPr>
        <w:ind w:left="540"/>
        <w:contextualSpacing w:val="0"/>
      </w:pPr>
      <w:r w:rsidRPr="00194EA9">
        <w:t xml:space="preserve">Katherine </w:t>
      </w:r>
      <w:proofErr w:type="spellStart"/>
      <w:r w:rsidRPr="00194EA9">
        <w:t>Smyser</w:t>
      </w:r>
      <w:proofErr w:type="spellEnd"/>
      <w:r w:rsidRPr="00194EA9">
        <w:t>, NBC Chicago:  L</w:t>
      </w:r>
      <w:r w:rsidRPr="00194EA9">
        <w:rPr>
          <w:color w:val="000000"/>
        </w:rPr>
        <w:t>eases or agreements with telecommunications providers for cellular antennae and/or towers installed by the provider on your school property.</w:t>
      </w:r>
    </w:p>
    <w:p w:rsidR="00194EA9" w:rsidRPr="00194EA9" w:rsidRDefault="00194EA9" w:rsidP="00194EA9">
      <w:pPr>
        <w:pStyle w:val="ListParagraph"/>
        <w:numPr>
          <w:ilvl w:val="2"/>
          <w:numId w:val="34"/>
        </w:numPr>
        <w:ind w:left="540"/>
        <w:contextualSpacing w:val="0"/>
      </w:pPr>
      <w:r w:rsidRPr="00194EA9">
        <w:rPr>
          <w:color w:val="000000"/>
        </w:rPr>
        <w:t>D</w:t>
      </w:r>
      <w:r w:rsidRPr="00194EA9">
        <w:t xml:space="preserve">enise </w:t>
      </w:r>
      <w:proofErr w:type="spellStart"/>
      <w:r w:rsidRPr="00194EA9">
        <w:t>Mandigo</w:t>
      </w:r>
      <w:proofErr w:type="spellEnd"/>
      <w:r w:rsidRPr="00194EA9">
        <w:t>, Community Member:  1) March 2016, April 2016, May 2016 version of the Treasurer's Report you share with the Board of Education; 2) The 2015-16 school year 'Annual Statement of Affairs' (ISBE Form 50-37) you have provided to the state.</w:t>
      </w:r>
    </w:p>
    <w:p w:rsidR="00BF2500" w:rsidRPr="00194EA9" w:rsidRDefault="00194EA9" w:rsidP="00194EA9">
      <w:pPr>
        <w:pStyle w:val="NoSpacing"/>
        <w:numPr>
          <w:ilvl w:val="0"/>
          <w:numId w:val="38"/>
        </w:numPr>
        <w:rPr>
          <w:rFonts w:ascii="Times New Roman" w:hAnsi="Times New Roman"/>
          <w:b/>
          <w:sz w:val="24"/>
          <w:szCs w:val="24"/>
          <w:u w:val="single"/>
        </w:rPr>
      </w:pPr>
      <w:proofErr w:type="spellStart"/>
      <w:r>
        <w:rPr>
          <w:rFonts w:ascii="Times New Roman" w:hAnsi="Times New Roman"/>
          <w:sz w:val="24"/>
          <w:szCs w:val="24"/>
        </w:rPr>
        <w:t>Sinthu</w:t>
      </w:r>
      <w:proofErr w:type="spellEnd"/>
      <w:r>
        <w:rPr>
          <w:rFonts w:ascii="Times New Roman" w:hAnsi="Times New Roman"/>
          <w:sz w:val="24"/>
          <w:szCs w:val="24"/>
        </w:rPr>
        <w:t xml:space="preserve"> </w:t>
      </w:r>
      <w:proofErr w:type="spellStart"/>
      <w:r>
        <w:rPr>
          <w:rFonts w:ascii="Times New Roman" w:hAnsi="Times New Roman"/>
          <w:sz w:val="24"/>
          <w:szCs w:val="24"/>
        </w:rPr>
        <w:t>Ramalingam</w:t>
      </w:r>
      <w:proofErr w:type="spellEnd"/>
      <w:r>
        <w:rPr>
          <w:rFonts w:ascii="Times New Roman" w:hAnsi="Times New Roman"/>
          <w:sz w:val="24"/>
          <w:szCs w:val="24"/>
        </w:rPr>
        <w:t>, One Chance Illinois: Request of an acceleration policy.</w:t>
      </w:r>
    </w:p>
    <w:p w:rsidR="00194EA9" w:rsidRDefault="00194EA9" w:rsidP="00194EA9">
      <w:pPr>
        <w:pStyle w:val="NoSpacing"/>
        <w:rPr>
          <w:rFonts w:ascii="Times New Roman" w:hAnsi="Times New Roman"/>
          <w:sz w:val="24"/>
          <w:szCs w:val="24"/>
        </w:rPr>
      </w:pPr>
    </w:p>
    <w:p w:rsidR="00194EA9" w:rsidRDefault="00194EA9" w:rsidP="00194EA9">
      <w:pPr>
        <w:pStyle w:val="NoSpacing"/>
        <w:rPr>
          <w:rFonts w:ascii="Times New Roman" w:hAnsi="Times New Roman"/>
          <w:b/>
          <w:sz w:val="24"/>
          <w:szCs w:val="24"/>
          <w:u w:val="single"/>
        </w:rPr>
      </w:pPr>
      <w:r>
        <w:rPr>
          <w:rFonts w:ascii="Times New Roman" w:hAnsi="Times New Roman"/>
          <w:b/>
          <w:sz w:val="24"/>
          <w:szCs w:val="24"/>
          <w:u w:val="single"/>
        </w:rPr>
        <w:t>IASB Press Plus Updates *</w:t>
      </w:r>
    </w:p>
    <w:p w:rsidR="00194EA9" w:rsidRDefault="00194EA9" w:rsidP="00194EA9">
      <w:pPr>
        <w:pStyle w:val="NoSpacing"/>
        <w:rPr>
          <w:rFonts w:ascii="Times New Roman" w:hAnsi="Times New Roman"/>
          <w:b/>
          <w:sz w:val="24"/>
          <w:szCs w:val="24"/>
          <w:u w:val="single"/>
        </w:rPr>
      </w:pPr>
    </w:p>
    <w:p w:rsidR="00194EA9" w:rsidRDefault="00194EA9" w:rsidP="00194EA9">
      <w:pPr>
        <w:pStyle w:val="NoSpacing"/>
        <w:numPr>
          <w:ilvl w:val="0"/>
          <w:numId w:val="39"/>
        </w:numPr>
        <w:rPr>
          <w:rFonts w:ascii="Times New Roman" w:hAnsi="Times New Roman"/>
          <w:sz w:val="24"/>
          <w:szCs w:val="24"/>
        </w:rPr>
      </w:pPr>
      <w:r>
        <w:rPr>
          <w:rFonts w:ascii="Times New Roman" w:hAnsi="Times New Roman"/>
          <w:sz w:val="24"/>
          <w:szCs w:val="24"/>
        </w:rPr>
        <w:t>July 2016</w:t>
      </w:r>
    </w:p>
    <w:p w:rsidR="00EA02CB" w:rsidRDefault="00EA02CB" w:rsidP="00EA02CB">
      <w:pPr>
        <w:pStyle w:val="NoSpacing"/>
        <w:rPr>
          <w:rFonts w:ascii="Times New Roman" w:hAnsi="Times New Roman"/>
          <w:sz w:val="24"/>
          <w:szCs w:val="24"/>
        </w:rPr>
      </w:pPr>
    </w:p>
    <w:p w:rsidR="00EA02CB" w:rsidRDefault="00EA02CB" w:rsidP="00EA02CB">
      <w:pPr>
        <w:pStyle w:val="NoSpacing"/>
        <w:rPr>
          <w:rFonts w:ascii="Times New Roman" w:hAnsi="Times New Roman"/>
          <w:sz w:val="24"/>
          <w:szCs w:val="24"/>
        </w:rPr>
      </w:pPr>
      <w:r>
        <w:rPr>
          <w:rFonts w:ascii="Times New Roman" w:hAnsi="Times New Roman"/>
          <w:sz w:val="24"/>
          <w:szCs w:val="24"/>
        </w:rPr>
        <w:t xml:space="preserve">One motion was made by Mrs. </w:t>
      </w:r>
      <w:proofErr w:type="spellStart"/>
      <w:r>
        <w:rPr>
          <w:rFonts w:ascii="Times New Roman" w:hAnsi="Times New Roman"/>
          <w:sz w:val="24"/>
          <w:szCs w:val="24"/>
        </w:rPr>
        <w:t>Fogel</w:t>
      </w:r>
      <w:proofErr w:type="spellEnd"/>
      <w:r>
        <w:rPr>
          <w:rFonts w:ascii="Times New Roman" w:hAnsi="Times New Roman"/>
          <w:sz w:val="24"/>
          <w:szCs w:val="24"/>
        </w:rPr>
        <w:t xml:space="preserve"> and seconded by Mrs. Rietschel to adopt the IASB Press </w:t>
      </w:r>
      <w:proofErr w:type="gramStart"/>
      <w:r>
        <w:rPr>
          <w:rFonts w:ascii="Times New Roman" w:hAnsi="Times New Roman"/>
          <w:sz w:val="24"/>
          <w:szCs w:val="24"/>
        </w:rPr>
        <w:t>Plus</w:t>
      </w:r>
      <w:proofErr w:type="gramEnd"/>
      <w:r>
        <w:rPr>
          <w:rFonts w:ascii="Times New Roman" w:hAnsi="Times New Roman"/>
          <w:sz w:val="24"/>
          <w:szCs w:val="24"/>
        </w:rPr>
        <w:t xml:space="preserve"> Update for July, 2016 as proposed from IASB.</w:t>
      </w:r>
    </w:p>
    <w:p w:rsidR="00EA02CB" w:rsidRDefault="00EA02CB" w:rsidP="00EA02CB">
      <w:pPr>
        <w:pStyle w:val="NoSpacing"/>
        <w:rPr>
          <w:rFonts w:ascii="Times New Roman" w:hAnsi="Times New Roman"/>
          <w:sz w:val="24"/>
          <w:szCs w:val="24"/>
        </w:rPr>
      </w:pPr>
    </w:p>
    <w:p w:rsidR="00EA02CB" w:rsidRPr="00550814" w:rsidRDefault="00EA02CB" w:rsidP="00EA02CB">
      <w:pPr>
        <w:pStyle w:val="NoSpacing"/>
        <w:rPr>
          <w:rFonts w:ascii="Times New Roman" w:hAnsi="Times New Roman"/>
          <w:b/>
          <w:sz w:val="24"/>
          <w:szCs w:val="24"/>
        </w:rPr>
      </w:pPr>
      <w:r w:rsidRPr="00646A96">
        <w:rPr>
          <w:rFonts w:ascii="Times New Roman" w:hAnsi="Times New Roman"/>
          <w:b/>
          <w:color w:val="000000" w:themeColor="text1"/>
          <w:sz w:val="24"/>
          <w:szCs w:val="24"/>
        </w:rPr>
        <w:t xml:space="preserve">Motion carried by </w:t>
      </w:r>
      <w:r>
        <w:rPr>
          <w:rFonts w:ascii="Times New Roman" w:hAnsi="Times New Roman"/>
          <w:b/>
          <w:color w:val="000000" w:themeColor="text1"/>
          <w:sz w:val="24"/>
          <w:szCs w:val="24"/>
        </w:rPr>
        <w:t>voice</w:t>
      </w:r>
      <w:r w:rsidRPr="00646A96">
        <w:rPr>
          <w:rFonts w:ascii="Times New Roman" w:hAnsi="Times New Roman"/>
          <w:b/>
          <w:color w:val="000000" w:themeColor="text1"/>
          <w:sz w:val="24"/>
          <w:szCs w:val="24"/>
        </w:rPr>
        <w:t xml:space="preserve"> vote</w:t>
      </w:r>
      <w:r>
        <w:rPr>
          <w:rFonts w:ascii="Times New Roman" w:hAnsi="Times New Roman"/>
          <w:b/>
          <w:color w:val="000000" w:themeColor="text1"/>
          <w:sz w:val="24"/>
          <w:szCs w:val="24"/>
        </w:rPr>
        <w:t>:</w:t>
      </w:r>
    </w:p>
    <w:p w:rsidR="00EA02CB" w:rsidRPr="00F20F32" w:rsidRDefault="00EA02CB" w:rsidP="00EA02CB">
      <w:pPr>
        <w:pStyle w:val="NoSpacing"/>
        <w:rPr>
          <w:rFonts w:ascii="Times New Roman" w:hAnsi="Times New Roman"/>
          <w:sz w:val="24"/>
          <w:szCs w:val="24"/>
        </w:rPr>
      </w:pPr>
    </w:p>
    <w:p w:rsidR="00EA02CB" w:rsidRDefault="00EA02CB" w:rsidP="00EA02CB">
      <w:pPr>
        <w:pStyle w:val="NoSpacing"/>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sidRPr="00F20F32">
        <w:rPr>
          <w:rFonts w:ascii="Times New Roman" w:hAnsi="Times New Roman"/>
          <w:sz w:val="24"/>
          <w:szCs w:val="24"/>
        </w:rPr>
        <w:tab/>
      </w:r>
      <w:r>
        <w:rPr>
          <w:rFonts w:ascii="Times New Roman" w:hAnsi="Times New Roman"/>
          <w:sz w:val="24"/>
          <w:szCs w:val="24"/>
        </w:rPr>
        <w:t>7</w:t>
      </w:r>
      <w:r w:rsidRPr="00F20F32">
        <w:rPr>
          <w:rFonts w:ascii="Times New Roman" w:hAnsi="Times New Roman"/>
          <w:sz w:val="24"/>
          <w:szCs w:val="24"/>
        </w:rPr>
        <w:tab/>
      </w:r>
      <w:r>
        <w:rPr>
          <w:rFonts w:ascii="Times New Roman" w:hAnsi="Times New Roman"/>
          <w:sz w:val="24"/>
          <w:szCs w:val="24"/>
        </w:rPr>
        <w:t xml:space="preserve">Mrs. Kozenski, Mr. Gembara, Mrs. </w:t>
      </w:r>
      <w:proofErr w:type="spellStart"/>
      <w:r>
        <w:rPr>
          <w:rFonts w:ascii="Times New Roman" w:hAnsi="Times New Roman"/>
          <w:sz w:val="24"/>
          <w:szCs w:val="24"/>
        </w:rPr>
        <w:t>Caya</w:t>
      </w:r>
      <w:proofErr w:type="spellEnd"/>
      <w:r>
        <w:rPr>
          <w:rFonts w:ascii="Times New Roman" w:hAnsi="Times New Roman"/>
          <w:sz w:val="24"/>
          <w:szCs w:val="24"/>
        </w:rPr>
        <w:t>, Mr. Lobodzinski,</w:t>
      </w:r>
    </w:p>
    <w:p w:rsidR="00EA02CB" w:rsidRDefault="00EA02CB" w:rsidP="00EA02CB">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Mrs. Rietschel, Mrs. </w:t>
      </w:r>
      <w:proofErr w:type="spellStart"/>
      <w:r>
        <w:rPr>
          <w:rFonts w:ascii="Times New Roman" w:hAnsi="Times New Roman"/>
          <w:sz w:val="24"/>
          <w:szCs w:val="24"/>
        </w:rPr>
        <w:t>Fogel</w:t>
      </w:r>
      <w:proofErr w:type="spellEnd"/>
      <w:r>
        <w:rPr>
          <w:rFonts w:ascii="Times New Roman" w:hAnsi="Times New Roman"/>
          <w:sz w:val="24"/>
          <w:szCs w:val="24"/>
        </w:rPr>
        <w:t xml:space="preserve"> and Mrs. Collins</w:t>
      </w:r>
    </w:p>
    <w:p w:rsidR="00EA02CB" w:rsidRDefault="00EA02CB" w:rsidP="00EA02CB">
      <w:pPr>
        <w:pStyle w:val="NoSpacing"/>
        <w:rPr>
          <w:rFonts w:ascii="Times New Roman" w:hAnsi="Times New Roman"/>
          <w:sz w:val="24"/>
          <w:szCs w:val="24"/>
        </w:rPr>
      </w:pPr>
      <w:r>
        <w:rPr>
          <w:rFonts w:ascii="Times New Roman" w:hAnsi="Times New Roman"/>
          <w:sz w:val="24"/>
          <w:szCs w:val="24"/>
        </w:rPr>
        <w:t>Nays:</w:t>
      </w:r>
      <w:r>
        <w:rPr>
          <w:rFonts w:ascii="Times New Roman" w:hAnsi="Times New Roman"/>
          <w:sz w:val="24"/>
          <w:szCs w:val="24"/>
        </w:rPr>
        <w:tab/>
      </w:r>
      <w:r>
        <w:rPr>
          <w:rFonts w:ascii="Times New Roman" w:hAnsi="Times New Roman"/>
          <w:sz w:val="24"/>
          <w:szCs w:val="24"/>
        </w:rPr>
        <w:tab/>
        <w:t>0</w:t>
      </w:r>
      <w:r>
        <w:rPr>
          <w:rFonts w:ascii="Times New Roman" w:hAnsi="Times New Roman"/>
          <w:sz w:val="24"/>
          <w:szCs w:val="24"/>
        </w:rPr>
        <w:tab/>
      </w:r>
      <w:r>
        <w:rPr>
          <w:rFonts w:ascii="Times New Roman" w:hAnsi="Times New Roman"/>
          <w:sz w:val="24"/>
          <w:szCs w:val="24"/>
        </w:rPr>
        <w:tab/>
      </w:r>
    </w:p>
    <w:p w:rsidR="00EA02CB" w:rsidRPr="00F20F32" w:rsidRDefault="00EA02CB" w:rsidP="00EA02CB">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p>
    <w:p w:rsidR="00EA02CB" w:rsidRDefault="00EA02CB" w:rsidP="00EA02CB">
      <w:pPr>
        <w:pStyle w:val="NoSpacing"/>
        <w:rPr>
          <w:rFonts w:ascii="Times New Roman" w:hAnsi="Times New Roman"/>
          <w:b/>
          <w:sz w:val="24"/>
          <w:szCs w:val="24"/>
        </w:rPr>
      </w:pPr>
      <w:r w:rsidRPr="00F20F32">
        <w:rPr>
          <w:rFonts w:ascii="Times New Roman" w:hAnsi="Times New Roman"/>
          <w:sz w:val="24"/>
          <w:szCs w:val="24"/>
        </w:rPr>
        <w:t>Absent:</w:t>
      </w:r>
      <w:r w:rsidRPr="00F20F32">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p>
    <w:p w:rsidR="00194EA9" w:rsidRDefault="00194EA9" w:rsidP="00194EA9">
      <w:pPr>
        <w:pStyle w:val="NoSpacing"/>
        <w:rPr>
          <w:rFonts w:ascii="Times New Roman" w:hAnsi="Times New Roman"/>
          <w:b/>
          <w:sz w:val="24"/>
          <w:szCs w:val="24"/>
          <w:u w:val="single"/>
        </w:rPr>
      </w:pPr>
    </w:p>
    <w:p w:rsidR="00D21A54" w:rsidRDefault="00D21A54" w:rsidP="008C159A">
      <w:pPr>
        <w:pStyle w:val="NoSpacing"/>
        <w:rPr>
          <w:rFonts w:ascii="Times New Roman" w:hAnsi="Times New Roman"/>
          <w:b/>
          <w:sz w:val="24"/>
          <w:szCs w:val="24"/>
          <w:u w:val="single"/>
        </w:rPr>
      </w:pPr>
    </w:p>
    <w:p w:rsidR="008C159A" w:rsidRDefault="008C159A" w:rsidP="008C159A">
      <w:pPr>
        <w:pStyle w:val="NoSpacing"/>
        <w:rPr>
          <w:rFonts w:ascii="Times New Roman" w:hAnsi="Times New Roman"/>
          <w:b/>
          <w:sz w:val="24"/>
          <w:szCs w:val="24"/>
          <w:u w:val="single"/>
        </w:rPr>
      </w:pPr>
      <w:r>
        <w:rPr>
          <w:rFonts w:ascii="Times New Roman" w:hAnsi="Times New Roman"/>
          <w:b/>
          <w:sz w:val="24"/>
          <w:szCs w:val="24"/>
          <w:u w:val="single"/>
        </w:rPr>
        <w:lastRenderedPageBreak/>
        <w:t>Board Committee Reports/Professional Development</w:t>
      </w:r>
    </w:p>
    <w:p w:rsidR="008C159A" w:rsidRDefault="008C159A" w:rsidP="008C159A">
      <w:pPr>
        <w:pStyle w:val="NoSpacing"/>
        <w:rPr>
          <w:rFonts w:ascii="Times New Roman" w:hAnsi="Times New Roman"/>
          <w:b/>
          <w:sz w:val="24"/>
          <w:szCs w:val="24"/>
          <w:u w:val="single"/>
        </w:rPr>
      </w:pPr>
    </w:p>
    <w:p w:rsidR="008C159A" w:rsidRPr="008C159A" w:rsidRDefault="008C159A" w:rsidP="008C159A">
      <w:pPr>
        <w:pStyle w:val="NoSpacing"/>
        <w:numPr>
          <w:ilvl w:val="0"/>
          <w:numId w:val="21"/>
        </w:numPr>
        <w:rPr>
          <w:rFonts w:ascii="Times New Roman" w:hAnsi="Times New Roman"/>
          <w:sz w:val="24"/>
          <w:szCs w:val="24"/>
        </w:rPr>
      </w:pPr>
      <w:r>
        <w:rPr>
          <w:rFonts w:ascii="Times New Roman" w:hAnsi="Times New Roman"/>
          <w:b/>
          <w:sz w:val="24"/>
          <w:szCs w:val="24"/>
        </w:rPr>
        <w:t>Joint Annual Conference of IASB/IASA/IASBO</w:t>
      </w:r>
    </w:p>
    <w:p w:rsidR="008C159A" w:rsidRDefault="008C159A" w:rsidP="008C159A">
      <w:pPr>
        <w:pStyle w:val="NoSpacing"/>
        <w:rPr>
          <w:rFonts w:ascii="Times New Roman" w:hAnsi="Times New Roman"/>
          <w:sz w:val="24"/>
          <w:szCs w:val="24"/>
        </w:rPr>
      </w:pPr>
    </w:p>
    <w:p w:rsidR="008C159A" w:rsidRDefault="00EA02CB" w:rsidP="008C159A">
      <w:pPr>
        <w:pStyle w:val="NoSpacing"/>
        <w:rPr>
          <w:rFonts w:ascii="Times New Roman" w:hAnsi="Times New Roman"/>
          <w:sz w:val="24"/>
          <w:szCs w:val="24"/>
        </w:rPr>
      </w:pPr>
      <w:r>
        <w:rPr>
          <w:rFonts w:ascii="Times New Roman" w:hAnsi="Times New Roman"/>
          <w:sz w:val="24"/>
          <w:szCs w:val="24"/>
        </w:rPr>
        <w:t xml:space="preserve">Discussion took place regarding the sign-up for specific conferences.  </w:t>
      </w:r>
    </w:p>
    <w:p w:rsidR="008C159A" w:rsidRDefault="008C159A" w:rsidP="008C159A">
      <w:pPr>
        <w:pStyle w:val="NoSpacing"/>
        <w:rPr>
          <w:rFonts w:ascii="Times New Roman" w:hAnsi="Times New Roman"/>
          <w:sz w:val="24"/>
          <w:szCs w:val="24"/>
        </w:rPr>
      </w:pPr>
    </w:p>
    <w:p w:rsidR="00963302" w:rsidRDefault="00963302" w:rsidP="00963302">
      <w:pPr>
        <w:pStyle w:val="NoSpacing"/>
        <w:rPr>
          <w:rFonts w:ascii="Times New Roman" w:hAnsi="Times New Roman"/>
          <w:b/>
          <w:sz w:val="24"/>
          <w:szCs w:val="24"/>
          <w:u w:val="single"/>
        </w:rPr>
      </w:pPr>
      <w:r w:rsidRPr="00F20F32">
        <w:rPr>
          <w:rFonts w:ascii="Times New Roman" w:hAnsi="Times New Roman"/>
          <w:b/>
          <w:sz w:val="24"/>
          <w:szCs w:val="24"/>
          <w:u w:val="single"/>
        </w:rPr>
        <w:t>Old Business</w:t>
      </w:r>
    </w:p>
    <w:p w:rsidR="00550814" w:rsidRDefault="00550814" w:rsidP="00963302">
      <w:pPr>
        <w:pStyle w:val="NoSpacing"/>
        <w:rPr>
          <w:rFonts w:ascii="Times New Roman" w:hAnsi="Times New Roman"/>
          <w:b/>
          <w:sz w:val="24"/>
          <w:szCs w:val="24"/>
          <w:u w:val="single"/>
        </w:rPr>
      </w:pPr>
    </w:p>
    <w:p w:rsidR="00550814" w:rsidRPr="00EA02CB" w:rsidRDefault="00EA02CB" w:rsidP="00550814">
      <w:pPr>
        <w:pStyle w:val="NoSpacing"/>
        <w:rPr>
          <w:rFonts w:ascii="Times New Roman" w:hAnsi="Times New Roman"/>
          <w:sz w:val="24"/>
          <w:szCs w:val="24"/>
        </w:rPr>
      </w:pPr>
      <w:r>
        <w:rPr>
          <w:rFonts w:ascii="Times New Roman" w:hAnsi="Times New Roman"/>
          <w:sz w:val="24"/>
          <w:szCs w:val="24"/>
        </w:rPr>
        <w:t>None</w:t>
      </w:r>
    </w:p>
    <w:p w:rsidR="00EA02CB" w:rsidRPr="00F20F32" w:rsidRDefault="00EA02CB" w:rsidP="00550814">
      <w:pPr>
        <w:pStyle w:val="NoSpacing"/>
        <w:rPr>
          <w:b/>
          <w:u w:val="single"/>
        </w:rPr>
      </w:pPr>
    </w:p>
    <w:p w:rsidR="00A1415E" w:rsidRDefault="0011724E" w:rsidP="004E7943">
      <w:pPr>
        <w:pStyle w:val="NoSpacing"/>
        <w:rPr>
          <w:rFonts w:ascii="Times New Roman" w:hAnsi="Times New Roman"/>
          <w:b/>
          <w:sz w:val="24"/>
          <w:szCs w:val="24"/>
          <w:u w:val="single"/>
        </w:rPr>
      </w:pPr>
      <w:r w:rsidRPr="00F20F32">
        <w:rPr>
          <w:rFonts w:ascii="Times New Roman" w:hAnsi="Times New Roman"/>
          <w:b/>
          <w:sz w:val="24"/>
          <w:szCs w:val="24"/>
          <w:u w:val="single"/>
        </w:rPr>
        <w:t>New Business</w:t>
      </w:r>
    </w:p>
    <w:p w:rsidR="00550814" w:rsidRDefault="00550814" w:rsidP="004E7943">
      <w:pPr>
        <w:pStyle w:val="NoSpacing"/>
        <w:rPr>
          <w:rFonts w:ascii="Times New Roman" w:hAnsi="Times New Roman"/>
          <w:b/>
          <w:sz w:val="24"/>
          <w:szCs w:val="24"/>
          <w:u w:val="single"/>
        </w:rPr>
      </w:pPr>
    </w:p>
    <w:p w:rsidR="00550814" w:rsidRPr="00550814" w:rsidRDefault="00EA02CB" w:rsidP="00550814">
      <w:pPr>
        <w:pStyle w:val="NoSpacing"/>
        <w:numPr>
          <w:ilvl w:val="0"/>
          <w:numId w:val="29"/>
        </w:numPr>
        <w:rPr>
          <w:rFonts w:ascii="Times New Roman" w:hAnsi="Times New Roman"/>
          <w:b/>
          <w:sz w:val="24"/>
          <w:szCs w:val="24"/>
          <w:u w:val="single"/>
        </w:rPr>
      </w:pPr>
      <w:r>
        <w:rPr>
          <w:rFonts w:ascii="Times New Roman" w:hAnsi="Times New Roman"/>
          <w:b/>
          <w:sz w:val="24"/>
          <w:szCs w:val="24"/>
        </w:rPr>
        <w:t>December 2016 Regular Meeting Date</w:t>
      </w:r>
      <w:r w:rsidR="00550814">
        <w:rPr>
          <w:rFonts w:ascii="Times New Roman" w:hAnsi="Times New Roman"/>
          <w:b/>
          <w:sz w:val="24"/>
          <w:szCs w:val="24"/>
        </w:rPr>
        <w:t>*</w:t>
      </w:r>
    </w:p>
    <w:p w:rsidR="00550814" w:rsidRDefault="00550814" w:rsidP="00550814">
      <w:pPr>
        <w:pStyle w:val="NoSpacing"/>
        <w:rPr>
          <w:rFonts w:ascii="Times New Roman" w:hAnsi="Times New Roman"/>
          <w:b/>
          <w:sz w:val="24"/>
          <w:szCs w:val="24"/>
        </w:rPr>
      </w:pPr>
    </w:p>
    <w:p w:rsidR="00EA02CB" w:rsidRDefault="00EA02CB" w:rsidP="00550814">
      <w:pPr>
        <w:pStyle w:val="NoSpacing"/>
        <w:rPr>
          <w:rFonts w:ascii="Times New Roman" w:hAnsi="Times New Roman"/>
          <w:sz w:val="24"/>
          <w:szCs w:val="24"/>
        </w:rPr>
      </w:pPr>
      <w:r>
        <w:rPr>
          <w:rFonts w:ascii="Times New Roman" w:hAnsi="Times New Roman"/>
          <w:sz w:val="24"/>
          <w:szCs w:val="24"/>
        </w:rPr>
        <w:t>The currently scheduled date for the December 2016 Regular Meeting is the 20</w:t>
      </w:r>
      <w:r w:rsidRPr="00EA02CB">
        <w:rPr>
          <w:rFonts w:ascii="Times New Roman" w:hAnsi="Times New Roman"/>
          <w:sz w:val="24"/>
          <w:szCs w:val="24"/>
          <w:vertAlign w:val="superscript"/>
        </w:rPr>
        <w:t>th</w:t>
      </w:r>
      <w:r>
        <w:rPr>
          <w:rFonts w:ascii="Times New Roman" w:hAnsi="Times New Roman"/>
          <w:sz w:val="24"/>
          <w:szCs w:val="24"/>
        </w:rPr>
        <w:t xml:space="preserve"> which falls during the school’s Winter Break.  Combined with the break </w:t>
      </w:r>
      <w:r w:rsidR="00171305">
        <w:rPr>
          <w:rFonts w:ascii="Times New Roman" w:hAnsi="Times New Roman"/>
          <w:sz w:val="24"/>
          <w:szCs w:val="24"/>
        </w:rPr>
        <w:t>and asbestos abatement, we are recommending moving the December BOE meeting to December 13</w:t>
      </w:r>
      <w:r w:rsidR="00171305" w:rsidRPr="00171305">
        <w:rPr>
          <w:rFonts w:ascii="Times New Roman" w:hAnsi="Times New Roman"/>
          <w:sz w:val="24"/>
          <w:szCs w:val="24"/>
          <w:vertAlign w:val="superscript"/>
        </w:rPr>
        <w:t>th</w:t>
      </w:r>
      <w:r w:rsidR="00171305">
        <w:rPr>
          <w:rFonts w:ascii="Times New Roman" w:hAnsi="Times New Roman"/>
          <w:sz w:val="24"/>
          <w:szCs w:val="24"/>
        </w:rPr>
        <w:t>.</w:t>
      </w:r>
    </w:p>
    <w:p w:rsidR="00171305" w:rsidRDefault="00171305" w:rsidP="00550814">
      <w:pPr>
        <w:pStyle w:val="NoSpacing"/>
        <w:rPr>
          <w:rFonts w:ascii="Times New Roman" w:hAnsi="Times New Roman"/>
          <w:sz w:val="24"/>
          <w:szCs w:val="24"/>
        </w:rPr>
      </w:pPr>
    </w:p>
    <w:p w:rsidR="00171305" w:rsidRDefault="00171305" w:rsidP="00171305">
      <w:pPr>
        <w:pStyle w:val="NoSpacing"/>
        <w:rPr>
          <w:rFonts w:ascii="Times New Roman" w:hAnsi="Times New Roman"/>
          <w:sz w:val="24"/>
          <w:szCs w:val="24"/>
        </w:rPr>
      </w:pPr>
      <w:r>
        <w:rPr>
          <w:rFonts w:ascii="Times New Roman" w:hAnsi="Times New Roman"/>
          <w:sz w:val="24"/>
          <w:szCs w:val="24"/>
        </w:rPr>
        <w:t>One motion was made by Mr. Lobodzinski and seconded by Mr. Gembara to moving the December BOE meeting to December 13</w:t>
      </w:r>
      <w:r w:rsidRPr="00171305">
        <w:rPr>
          <w:rFonts w:ascii="Times New Roman" w:hAnsi="Times New Roman"/>
          <w:sz w:val="24"/>
          <w:szCs w:val="24"/>
          <w:vertAlign w:val="superscript"/>
        </w:rPr>
        <w:t>th</w:t>
      </w:r>
      <w:r>
        <w:rPr>
          <w:rFonts w:ascii="Times New Roman" w:hAnsi="Times New Roman"/>
          <w:sz w:val="24"/>
          <w:szCs w:val="24"/>
        </w:rPr>
        <w:t>.</w:t>
      </w:r>
    </w:p>
    <w:p w:rsidR="00171305" w:rsidRDefault="00171305" w:rsidP="00171305">
      <w:pPr>
        <w:pStyle w:val="NoSpacing"/>
        <w:rPr>
          <w:rFonts w:ascii="Times New Roman" w:hAnsi="Times New Roman"/>
          <w:sz w:val="24"/>
          <w:szCs w:val="24"/>
        </w:rPr>
      </w:pPr>
    </w:p>
    <w:p w:rsidR="00171305" w:rsidRPr="00550814" w:rsidRDefault="00171305" w:rsidP="00171305">
      <w:pPr>
        <w:pStyle w:val="NoSpacing"/>
        <w:rPr>
          <w:rFonts w:ascii="Times New Roman" w:hAnsi="Times New Roman"/>
          <w:b/>
          <w:sz w:val="24"/>
          <w:szCs w:val="24"/>
        </w:rPr>
      </w:pPr>
      <w:r w:rsidRPr="00646A96">
        <w:rPr>
          <w:rFonts w:ascii="Times New Roman" w:hAnsi="Times New Roman"/>
          <w:b/>
          <w:color w:val="000000" w:themeColor="text1"/>
          <w:sz w:val="24"/>
          <w:szCs w:val="24"/>
        </w:rPr>
        <w:t xml:space="preserve">Motion carried by </w:t>
      </w:r>
      <w:r>
        <w:rPr>
          <w:rFonts w:ascii="Times New Roman" w:hAnsi="Times New Roman"/>
          <w:b/>
          <w:color w:val="000000" w:themeColor="text1"/>
          <w:sz w:val="24"/>
          <w:szCs w:val="24"/>
        </w:rPr>
        <w:t>voice</w:t>
      </w:r>
      <w:r w:rsidRPr="00646A96">
        <w:rPr>
          <w:rFonts w:ascii="Times New Roman" w:hAnsi="Times New Roman"/>
          <w:b/>
          <w:color w:val="000000" w:themeColor="text1"/>
          <w:sz w:val="24"/>
          <w:szCs w:val="24"/>
        </w:rPr>
        <w:t xml:space="preserve"> vote</w:t>
      </w:r>
      <w:r>
        <w:rPr>
          <w:rFonts w:ascii="Times New Roman" w:hAnsi="Times New Roman"/>
          <w:b/>
          <w:color w:val="000000" w:themeColor="text1"/>
          <w:sz w:val="24"/>
          <w:szCs w:val="24"/>
        </w:rPr>
        <w:t>:</w:t>
      </w:r>
    </w:p>
    <w:p w:rsidR="00171305" w:rsidRPr="00F20F32" w:rsidRDefault="00171305" w:rsidP="00171305">
      <w:pPr>
        <w:pStyle w:val="NoSpacing"/>
        <w:rPr>
          <w:rFonts w:ascii="Times New Roman" w:hAnsi="Times New Roman"/>
          <w:sz w:val="24"/>
          <w:szCs w:val="24"/>
        </w:rPr>
      </w:pPr>
    </w:p>
    <w:p w:rsidR="00171305" w:rsidRDefault="00171305" w:rsidP="00171305">
      <w:pPr>
        <w:pStyle w:val="NoSpacing"/>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sidRPr="00F20F32">
        <w:rPr>
          <w:rFonts w:ascii="Times New Roman" w:hAnsi="Times New Roman"/>
          <w:sz w:val="24"/>
          <w:szCs w:val="24"/>
        </w:rPr>
        <w:tab/>
      </w:r>
      <w:r>
        <w:rPr>
          <w:rFonts w:ascii="Times New Roman" w:hAnsi="Times New Roman"/>
          <w:sz w:val="24"/>
          <w:szCs w:val="24"/>
        </w:rPr>
        <w:t>7</w:t>
      </w:r>
      <w:r w:rsidRPr="00F20F32">
        <w:rPr>
          <w:rFonts w:ascii="Times New Roman" w:hAnsi="Times New Roman"/>
          <w:sz w:val="24"/>
          <w:szCs w:val="24"/>
        </w:rPr>
        <w:tab/>
      </w:r>
      <w:r>
        <w:rPr>
          <w:rFonts w:ascii="Times New Roman" w:hAnsi="Times New Roman"/>
          <w:sz w:val="24"/>
          <w:szCs w:val="24"/>
        </w:rPr>
        <w:t xml:space="preserve">Mrs. Kozenski, Mr. Gembara, Mrs. </w:t>
      </w:r>
      <w:proofErr w:type="spellStart"/>
      <w:r>
        <w:rPr>
          <w:rFonts w:ascii="Times New Roman" w:hAnsi="Times New Roman"/>
          <w:sz w:val="24"/>
          <w:szCs w:val="24"/>
        </w:rPr>
        <w:t>Caya</w:t>
      </w:r>
      <w:proofErr w:type="spellEnd"/>
      <w:r>
        <w:rPr>
          <w:rFonts w:ascii="Times New Roman" w:hAnsi="Times New Roman"/>
          <w:sz w:val="24"/>
          <w:szCs w:val="24"/>
        </w:rPr>
        <w:t>, Mr. Lobodzinski,</w:t>
      </w:r>
    </w:p>
    <w:p w:rsidR="00171305" w:rsidRDefault="00171305" w:rsidP="00171305">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Mrs. Rietschel, Mrs. </w:t>
      </w:r>
      <w:proofErr w:type="spellStart"/>
      <w:r>
        <w:rPr>
          <w:rFonts w:ascii="Times New Roman" w:hAnsi="Times New Roman"/>
          <w:sz w:val="24"/>
          <w:szCs w:val="24"/>
        </w:rPr>
        <w:t>Fogel</w:t>
      </w:r>
      <w:proofErr w:type="spellEnd"/>
      <w:r>
        <w:rPr>
          <w:rFonts w:ascii="Times New Roman" w:hAnsi="Times New Roman"/>
          <w:sz w:val="24"/>
          <w:szCs w:val="24"/>
        </w:rPr>
        <w:t xml:space="preserve"> and Mrs. Collins</w:t>
      </w:r>
    </w:p>
    <w:p w:rsidR="00171305" w:rsidRDefault="00171305" w:rsidP="00171305">
      <w:pPr>
        <w:pStyle w:val="NoSpacing"/>
        <w:rPr>
          <w:rFonts w:ascii="Times New Roman" w:hAnsi="Times New Roman"/>
          <w:sz w:val="24"/>
          <w:szCs w:val="24"/>
        </w:rPr>
      </w:pPr>
      <w:r>
        <w:rPr>
          <w:rFonts w:ascii="Times New Roman" w:hAnsi="Times New Roman"/>
          <w:sz w:val="24"/>
          <w:szCs w:val="24"/>
        </w:rPr>
        <w:t>Nays:</w:t>
      </w:r>
      <w:r>
        <w:rPr>
          <w:rFonts w:ascii="Times New Roman" w:hAnsi="Times New Roman"/>
          <w:sz w:val="24"/>
          <w:szCs w:val="24"/>
        </w:rPr>
        <w:tab/>
      </w:r>
      <w:r>
        <w:rPr>
          <w:rFonts w:ascii="Times New Roman" w:hAnsi="Times New Roman"/>
          <w:sz w:val="24"/>
          <w:szCs w:val="24"/>
        </w:rPr>
        <w:tab/>
        <w:t>0</w:t>
      </w:r>
      <w:r>
        <w:rPr>
          <w:rFonts w:ascii="Times New Roman" w:hAnsi="Times New Roman"/>
          <w:sz w:val="24"/>
          <w:szCs w:val="24"/>
        </w:rPr>
        <w:tab/>
      </w:r>
      <w:r>
        <w:rPr>
          <w:rFonts w:ascii="Times New Roman" w:hAnsi="Times New Roman"/>
          <w:sz w:val="24"/>
          <w:szCs w:val="24"/>
        </w:rPr>
        <w:tab/>
      </w:r>
    </w:p>
    <w:p w:rsidR="00171305" w:rsidRPr="00F20F32" w:rsidRDefault="00171305" w:rsidP="00171305">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p>
    <w:p w:rsidR="00171305" w:rsidRDefault="00171305" w:rsidP="00171305">
      <w:pPr>
        <w:pStyle w:val="NoSpacing"/>
        <w:rPr>
          <w:rFonts w:ascii="Times New Roman" w:hAnsi="Times New Roman"/>
          <w:b/>
          <w:sz w:val="24"/>
          <w:szCs w:val="24"/>
        </w:rPr>
      </w:pPr>
      <w:r w:rsidRPr="00F20F32">
        <w:rPr>
          <w:rFonts w:ascii="Times New Roman" w:hAnsi="Times New Roman"/>
          <w:sz w:val="24"/>
          <w:szCs w:val="24"/>
        </w:rPr>
        <w:t>Absent:</w:t>
      </w:r>
      <w:r w:rsidRPr="00F20F32">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p>
    <w:p w:rsidR="00AA7CA2" w:rsidRDefault="00AA7CA2" w:rsidP="00040830">
      <w:pPr>
        <w:rPr>
          <w:b/>
          <w:u w:val="single"/>
        </w:rPr>
      </w:pPr>
    </w:p>
    <w:p w:rsidR="00040830" w:rsidRPr="00F20F32" w:rsidRDefault="00040830" w:rsidP="00040830">
      <w:pPr>
        <w:rPr>
          <w:b/>
          <w:u w:val="single"/>
        </w:rPr>
      </w:pPr>
      <w:r w:rsidRPr="00F20F32">
        <w:rPr>
          <w:b/>
          <w:u w:val="single"/>
        </w:rPr>
        <w:t>Executive Session</w:t>
      </w:r>
    </w:p>
    <w:p w:rsidR="00040830" w:rsidRPr="00F20F32" w:rsidRDefault="00040830" w:rsidP="00040830">
      <w:pPr>
        <w:rPr>
          <w:b/>
          <w:u w:val="single"/>
        </w:rPr>
      </w:pPr>
    </w:p>
    <w:p w:rsidR="00040830" w:rsidRPr="00F20F32" w:rsidRDefault="00040830" w:rsidP="00040830">
      <w:pPr>
        <w:rPr>
          <w:bCs/>
        </w:rPr>
      </w:pPr>
      <w:r w:rsidRPr="00F20F32">
        <w:rPr>
          <w:bCs/>
        </w:rPr>
        <w:t xml:space="preserve">At </w:t>
      </w:r>
      <w:r w:rsidR="00AA7CA2">
        <w:rPr>
          <w:bCs/>
        </w:rPr>
        <w:t>8:</w:t>
      </w:r>
      <w:r w:rsidR="00171305">
        <w:rPr>
          <w:bCs/>
        </w:rPr>
        <w:t>5</w:t>
      </w:r>
      <w:r w:rsidR="00AA7CA2">
        <w:rPr>
          <w:bCs/>
        </w:rPr>
        <w:t xml:space="preserve">5 p.m. </w:t>
      </w:r>
      <w:r w:rsidRPr="00F20F32">
        <w:rPr>
          <w:bCs/>
        </w:rPr>
        <w:t>a motion was made by</w:t>
      </w:r>
      <w:r w:rsidR="00AA7CA2">
        <w:rPr>
          <w:bCs/>
        </w:rPr>
        <w:t xml:space="preserve"> Mrs. Kozenski </w:t>
      </w:r>
      <w:r w:rsidRPr="00F20F32">
        <w:rPr>
          <w:bCs/>
        </w:rPr>
        <w:t xml:space="preserve">and seconded by </w:t>
      </w:r>
      <w:r w:rsidR="00AA7CA2">
        <w:rPr>
          <w:bCs/>
        </w:rPr>
        <w:t xml:space="preserve">Mrs. </w:t>
      </w:r>
      <w:proofErr w:type="spellStart"/>
      <w:r w:rsidR="00AA7CA2">
        <w:rPr>
          <w:bCs/>
        </w:rPr>
        <w:t>Fogel</w:t>
      </w:r>
      <w:proofErr w:type="spellEnd"/>
      <w:r w:rsidR="000757D6">
        <w:rPr>
          <w:bCs/>
        </w:rPr>
        <w:t xml:space="preserve"> </w:t>
      </w:r>
      <w:r w:rsidRPr="00F20F32">
        <w:rPr>
          <w:bCs/>
        </w:rPr>
        <w:t>to go into closed session for the purposes of the appointment, employment, compensation, discipline, performance, or dismissal of specific employees of the public body.</w:t>
      </w:r>
    </w:p>
    <w:p w:rsidR="00040830" w:rsidRPr="00F20F32" w:rsidRDefault="00040830" w:rsidP="00040830">
      <w:pPr>
        <w:rPr>
          <w:bCs/>
        </w:rPr>
      </w:pPr>
    </w:p>
    <w:p w:rsidR="00040830" w:rsidRPr="00F20F32" w:rsidRDefault="00040830" w:rsidP="00040830">
      <w:pPr>
        <w:rPr>
          <w:rFonts w:eastAsia="Calibri"/>
        </w:rPr>
      </w:pPr>
      <w:r w:rsidRPr="00F20F32">
        <w:rPr>
          <w:rFonts w:eastAsia="Calibri"/>
        </w:rPr>
        <w:t>Motion carried by roll call vote:</w:t>
      </w:r>
    </w:p>
    <w:p w:rsidR="00040830" w:rsidRPr="00F20F32" w:rsidRDefault="00040830" w:rsidP="00040830">
      <w:pPr>
        <w:rPr>
          <w:rFonts w:eastAsia="Calibri"/>
        </w:rPr>
      </w:pPr>
    </w:p>
    <w:p w:rsidR="00171305" w:rsidRDefault="00173A0D" w:rsidP="00171305">
      <w:pPr>
        <w:rPr>
          <w:rFonts w:eastAsia="Calibri"/>
        </w:rPr>
      </w:pPr>
      <w:r w:rsidRPr="00F20F32">
        <w:rPr>
          <w:rFonts w:eastAsia="Calibri"/>
        </w:rPr>
        <w:t>Ayes:</w:t>
      </w:r>
      <w:r w:rsidRPr="00F20F32">
        <w:rPr>
          <w:rFonts w:eastAsia="Calibri"/>
        </w:rPr>
        <w:tab/>
      </w:r>
      <w:r w:rsidRPr="00F20F32">
        <w:rPr>
          <w:rFonts w:eastAsia="Calibri"/>
        </w:rPr>
        <w:tab/>
      </w:r>
      <w:r w:rsidR="00171305">
        <w:rPr>
          <w:rFonts w:eastAsia="Calibri"/>
        </w:rPr>
        <w:t>7</w:t>
      </w:r>
      <w:r w:rsidRPr="00F20F32">
        <w:rPr>
          <w:rFonts w:eastAsia="Calibri"/>
        </w:rPr>
        <w:tab/>
      </w:r>
      <w:r w:rsidR="00171305">
        <w:rPr>
          <w:rFonts w:eastAsia="Calibri"/>
        </w:rPr>
        <w:t xml:space="preserve">Mrs. Kozenski, Mr. Gembara, Mrs. </w:t>
      </w:r>
      <w:proofErr w:type="spellStart"/>
      <w:r w:rsidR="00171305">
        <w:rPr>
          <w:rFonts w:eastAsia="Calibri"/>
        </w:rPr>
        <w:t>Caya</w:t>
      </w:r>
      <w:proofErr w:type="spellEnd"/>
      <w:r w:rsidR="00171305">
        <w:rPr>
          <w:rFonts w:eastAsia="Calibri"/>
        </w:rPr>
        <w:t>, Mr. Lobodzinski,</w:t>
      </w:r>
    </w:p>
    <w:p w:rsidR="00171305" w:rsidRPr="00F20F32" w:rsidRDefault="00171305" w:rsidP="00171305">
      <w:pPr>
        <w:rPr>
          <w:rFonts w:eastAsia="Calibri"/>
        </w:rPr>
      </w:pPr>
      <w:r>
        <w:rPr>
          <w:rFonts w:eastAsia="Calibri"/>
        </w:rPr>
        <w:tab/>
      </w:r>
      <w:r>
        <w:rPr>
          <w:rFonts w:eastAsia="Calibri"/>
        </w:rPr>
        <w:tab/>
      </w:r>
      <w:r>
        <w:rPr>
          <w:rFonts w:eastAsia="Calibri"/>
        </w:rPr>
        <w:tab/>
        <w:t xml:space="preserve">Mrs. Rietschel, Mrs. </w:t>
      </w:r>
      <w:proofErr w:type="spellStart"/>
      <w:r>
        <w:rPr>
          <w:rFonts w:eastAsia="Calibri"/>
        </w:rPr>
        <w:t>Fogel</w:t>
      </w:r>
      <w:proofErr w:type="spellEnd"/>
      <w:r>
        <w:rPr>
          <w:rFonts w:eastAsia="Calibri"/>
        </w:rPr>
        <w:t xml:space="preserve"> and Mrs. Collins</w:t>
      </w:r>
    </w:p>
    <w:p w:rsidR="00040830" w:rsidRPr="00F20F32" w:rsidRDefault="003C425A" w:rsidP="00173A0D">
      <w:pPr>
        <w:rPr>
          <w:rFonts w:eastAsia="Calibri"/>
        </w:rPr>
      </w:pPr>
      <w:r>
        <w:rPr>
          <w:rFonts w:eastAsia="Calibri"/>
        </w:rPr>
        <w:t>Nays:</w:t>
      </w:r>
      <w:r>
        <w:rPr>
          <w:rFonts w:eastAsia="Calibri"/>
        </w:rPr>
        <w:tab/>
      </w:r>
      <w:r>
        <w:rPr>
          <w:rFonts w:eastAsia="Calibri"/>
        </w:rPr>
        <w:tab/>
      </w:r>
      <w:r w:rsidR="00173A0D">
        <w:rPr>
          <w:rFonts w:eastAsia="Calibri"/>
        </w:rPr>
        <w:t>0</w:t>
      </w:r>
      <w:r>
        <w:rPr>
          <w:rFonts w:eastAsia="Calibri"/>
        </w:rPr>
        <w:tab/>
      </w:r>
    </w:p>
    <w:p w:rsidR="00040830" w:rsidRPr="00F20F32" w:rsidRDefault="00040830" w:rsidP="00040830">
      <w:pPr>
        <w:rPr>
          <w:rFonts w:eastAsia="Calibri"/>
        </w:rPr>
      </w:pPr>
      <w:r w:rsidRPr="00F20F32">
        <w:rPr>
          <w:rFonts w:eastAsia="Calibri"/>
        </w:rPr>
        <w:t>Abstain:</w:t>
      </w:r>
      <w:r w:rsidRPr="00F20F32">
        <w:rPr>
          <w:rFonts w:eastAsia="Calibri"/>
        </w:rPr>
        <w:tab/>
        <w:t>0</w:t>
      </w:r>
      <w:r w:rsidRPr="00F20F32">
        <w:rPr>
          <w:rFonts w:eastAsia="Calibri"/>
        </w:rPr>
        <w:tab/>
      </w:r>
    </w:p>
    <w:p w:rsidR="00040830" w:rsidRPr="00F20F32" w:rsidRDefault="00040830" w:rsidP="00040830">
      <w:pPr>
        <w:rPr>
          <w:rFonts w:eastAsia="Calibri"/>
        </w:rPr>
      </w:pPr>
      <w:r w:rsidRPr="00F20F32">
        <w:rPr>
          <w:rFonts w:eastAsia="Calibri"/>
        </w:rPr>
        <w:t>Absent:</w:t>
      </w:r>
      <w:r w:rsidRPr="00F20F32">
        <w:rPr>
          <w:rFonts w:eastAsia="Calibri"/>
        </w:rPr>
        <w:tab/>
      </w:r>
      <w:r w:rsidR="00171305">
        <w:rPr>
          <w:rFonts w:eastAsia="Calibri"/>
        </w:rPr>
        <w:t>0</w:t>
      </w:r>
      <w:r w:rsidRPr="00F20F32">
        <w:rPr>
          <w:rFonts w:eastAsia="Calibri"/>
        </w:rPr>
        <w:tab/>
      </w:r>
    </w:p>
    <w:p w:rsidR="00040830" w:rsidRPr="00F20F32" w:rsidRDefault="00040830" w:rsidP="00040830">
      <w:pPr>
        <w:rPr>
          <w:rFonts w:eastAsia="Calibri"/>
        </w:rPr>
      </w:pPr>
      <w:r w:rsidRPr="00F20F32">
        <w:rPr>
          <w:rFonts w:eastAsia="Calibri"/>
        </w:rPr>
        <w:tab/>
      </w:r>
    </w:p>
    <w:p w:rsidR="00040830" w:rsidRPr="00F20F32" w:rsidRDefault="00040830" w:rsidP="00040830">
      <w:pPr>
        <w:rPr>
          <w:rFonts w:eastAsia="Calibri"/>
        </w:rPr>
      </w:pPr>
      <w:r w:rsidRPr="00F20F32">
        <w:rPr>
          <w:rFonts w:eastAsia="Calibri"/>
        </w:rPr>
        <w:t xml:space="preserve">The following members answered roll call at </w:t>
      </w:r>
      <w:r w:rsidR="00171305">
        <w:rPr>
          <w:rFonts w:eastAsia="Calibri"/>
        </w:rPr>
        <w:t>9:06</w:t>
      </w:r>
      <w:r w:rsidR="00AA7CA2">
        <w:rPr>
          <w:rFonts w:eastAsia="Calibri"/>
        </w:rPr>
        <w:t xml:space="preserve"> </w:t>
      </w:r>
      <w:r w:rsidRPr="00F20F32">
        <w:rPr>
          <w:rFonts w:eastAsia="Calibri"/>
        </w:rPr>
        <w:t xml:space="preserve">p.m.:  </w:t>
      </w:r>
      <w:r w:rsidR="00171305">
        <w:rPr>
          <w:rFonts w:eastAsia="Calibri"/>
        </w:rPr>
        <w:t xml:space="preserve">Mrs. Kozenski, Mr. Gembara, Mrs. </w:t>
      </w:r>
      <w:proofErr w:type="spellStart"/>
      <w:r w:rsidR="00171305">
        <w:rPr>
          <w:rFonts w:eastAsia="Calibri"/>
        </w:rPr>
        <w:t>Caya</w:t>
      </w:r>
      <w:proofErr w:type="spellEnd"/>
      <w:r w:rsidR="00171305">
        <w:rPr>
          <w:rFonts w:eastAsia="Calibri"/>
        </w:rPr>
        <w:t xml:space="preserve">, Mr. </w:t>
      </w:r>
      <w:proofErr w:type="spellStart"/>
      <w:r w:rsidR="00171305">
        <w:rPr>
          <w:rFonts w:eastAsia="Calibri"/>
        </w:rPr>
        <w:t>Lobdzinski</w:t>
      </w:r>
      <w:proofErr w:type="spellEnd"/>
      <w:r w:rsidR="00171305">
        <w:rPr>
          <w:rFonts w:eastAsia="Calibri"/>
        </w:rPr>
        <w:t xml:space="preserve">, Mrs. Rietschel, Mrs. </w:t>
      </w:r>
      <w:proofErr w:type="spellStart"/>
      <w:r w:rsidR="00171305">
        <w:rPr>
          <w:rFonts w:eastAsia="Calibri"/>
        </w:rPr>
        <w:t>Fogel</w:t>
      </w:r>
      <w:proofErr w:type="spellEnd"/>
      <w:r w:rsidR="00171305">
        <w:rPr>
          <w:rFonts w:eastAsia="Calibri"/>
        </w:rPr>
        <w:t xml:space="preserve"> and Mrs. Collins</w:t>
      </w:r>
    </w:p>
    <w:p w:rsidR="00040830" w:rsidRPr="00F20F32" w:rsidRDefault="00040830" w:rsidP="00040830">
      <w:pPr>
        <w:tabs>
          <w:tab w:val="left" w:pos="720"/>
          <w:tab w:val="center" w:pos="4320"/>
          <w:tab w:val="right" w:pos="8640"/>
        </w:tabs>
        <w:rPr>
          <w:b/>
          <w:bCs/>
          <w:u w:val="single"/>
        </w:rPr>
      </w:pPr>
    </w:p>
    <w:p w:rsidR="00040830" w:rsidRPr="00F20F32" w:rsidRDefault="00040830" w:rsidP="00040830">
      <w:pPr>
        <w:tabs>
          <w:tab w:val="left" w:pos="720"/>
          <w:tab w:val="center" w:pos="4320"/>
          <w:tab w:val="right" w:pos="8640"/>
        </w:tabs>
        <w:rPr>
          <w:b/>
          <w:bCs/>
          <w:u w:val="single"/>
        </w:rPr>
      </w:pPr>
      <w:r w:rsidRPr="00F20F32">
        <w:rPr>
          <w:b/>
          <w:bCs/>
          <w:u w:val="single"/>
        </w:rPr>
        <w:lastRenderedPageBreak/>
        <w:t>Open Session</w:t>
      </w:r>
    </w:p>
    <w:p w:rsidR="00040830" w:rsidRPr="00F20F32" w:rsidRDefault="00040830" w:rsidP="00040830">
      <w:pPr>
        <w:tabs>
          <w:tab w:val="left" w:pos="720"/>
          <w:tab w:val="center" w:pos="4320"/>
          <w:tab w:val="right" w:pos="8640"/>
        </w:tabs>
      </w:pPr>
    </w:p>
    <w:p w:rsidR="00040830" w:rsidRDefault="00040830" w:rsidP="00AA7CA2">
      <w:pPr>
        <w:tabs>
          <w:tab w:val="left" w:pos="720"/>
          <w:tab w:val="center" w:pos="4320"/>
          <w:tab w:val="right" w:pos="8640"/>
        </w:tabs>
      </w:pPr>
      <w:r w:rsidRPr="00F20F32">
        <w:t xml:space="preserve">At </w:t>
      </w:r>
      <w:r w:rsidR="00171305">
        <w:t>10:24</w:t>
      </w:r>
      <w:r w:rsidR="00AA7CA2">
        <w:t xml:space="preserve"> </w:t>
      </w:r>
      <w:r w:rsidRPr="00F20F32">
        <w:t>p.m., a motion was made by Mr</w:t>
      </w:r>
      <w:r w:rsidR="00171305">
        <w:t>s</w:t>
      </w:r>
      <w:r w:rsidRPr="00F20F32">
        <w:t xml:space="preserve">. </w:t>
      </w:r>
      <w:proofErr w:type="spellStart"/>
      <w:r w:rsidR="00171305">
        <w:t>Colins</w:t>
      </w:r>
      <w:proofErr w:type="spellEnd"/>
      <w:r w:rsidRPr="00F20F32">
        <w:t xml:space="preserve"> and seconded by Mr</w:t>
      </w:r>
      <w:r w:rsidR="00AA7CA2">
        <w:t>s</w:t>
      </w:r>
      <w:r w:rsidRPr="00F20F32">
        <w:t xml:space="preserve">. </w:t>
      </w:r>
      <w:r w:rsidR="00171305">
        <w:t>Kozenski</w:t>
      </w:r>
      <w:r w:rsidRPr="00F20F32">
        <w:t xml:space="preserve"> to return to the open session.</w:t>
      </w:r>
    </w:p>
    <w:p w:rsidR="00171305" w:rsidRDefault="00171305" w:rsidP="00AA7CA2">
      <w:pPr>
        <w:tabs>
          <w:tab w:val="left" w:pos="720"/>
          <w:tab w:val="center" w:pos="4320"/>
          <w:tab w:val="right" w:pos="8640"/>
        </w:tabs>
      </w:pPr>
    </w:p>
    <w:p w:rsidR="00171305" w:rsidRPr="00F20F32" w:rsidRDefault="00171305" w:rsidP="00171305">
      <w:pPr>
        <w:rPr>
          <w:rFonts w:eastAsia="Calibri"/>
        </w:rPr>
      </w:pPr>
      <w:r w:rsidRPr="00F20F32">
        <w:rPr>
          <w:rFonts w:eastAsia="Calibri"/>
        </w:rPr>
        <w:t xml:space="preserve">The following members answered roll call at </w:t>
      </w:r>
      <w:r>
        <w:rPr>
          <w:rFonts w:eastAsia="Calibri"/>
        </w:rPr>
        <w:t xml:space="preserve">10:24 </w:t>
      </w:r>
      <w:r w:rsidRPr="00F20F32">
        <w:rPr>
          <w:rFonts w:eastAsia="Calibri"/>
        </w:rPr>
        <w:t xml:space="preserve">p.m.:  </w:t>
      </w:r>
      <w:r>
        <w:rPr>
          <w:rFonts w:eastAsia="Calibri"/>
        </w:rPr>
        <w:t xml:space="preserve">Mrs. Kozenski, Mr. Gembara, Mrs. </w:t>
      </w:r>
      <w:proofErr w:type="spellStart"/>
      <w:r>
        <w:rPr>
          <w:rFonts w:eastAsia="Calibri"/>
        </w:rPr>
        <w:t>Caya</w:t>
      </w:r>
      <w:proofErr w:type="spellEnd"/>
      <w:r>
        <w:rPr>
          <w:rFonts w:eastAsia="Calibri"/>
        </w:rPr>
        <w:t xml:space="preserve">, Mr. </w:t>
      </w:r>
      <w:proofErr w:type="spellStart"/>
      <w:r>
        <w:rPr>
          <w:rFonts w:eastAsia="Calibri"/>
        </w:rPr>
        <w:t>Lobdzinski</w:t>
      </w:r>
      <w:proofErr w:type="spellEnd"/>
      <w:r>
        <w:rPr>
          <w:rFonts w:eastAsia="Calibri"/>
        </w:rPr>
        <w:t xml:space="preserve">, Mrs. Rietschel, Mrs. </w:t>
      </w:r>
      <w:proofErr w:type="spellStart"/>
      <w:r>
        <w:rPr>
          <w:rFonts w:eastAsia="Calibri"/>
        </w:rPr>
        <w:t>Fogel</w:t>
      </w:r>
      <w:proofErr w:type="spellEnd"/>
      <w:r>
        <w:rPr>
          <w:rFonts w:eastAsia="Calibri"/>
        </w:rPr>
        <w:t xml:space="preserve"> and Mrs. Collins</w:t>
      </w:r>
    </w:p>
    <w:p w:rsidR="00963302" w:rsidRPr="00F20F32" w:rsidRDefault="00963302" w:rsidP="00963302">
      <w:pPr>
        <w:pStyle w:val="NoSpacing"/>
        <w:rPr>
          <w:rFonts w:ascii="Times New Roman" w:hAnsi="Times New Roman"/>
          <w:b/>
          <w:sz w:val="24"/>
          <w:szCs w:val="24"/>
          <w:u w:val="single"/>
        </w:rPr>
      </w:pPr>
      <w:r w:rsidRPr="00F20F32">
        <w:rPr>
          <w:rFonts w:ascii="Times New Roman" w:hAnsi="Times New Roman"/>
          <w:b/>
          <w:sz w:val="24"/>
          <w:szCs w:val="24"/>
          <w:u w:val="single"/>
        </w:rPr>
        <w:t>Recognition of Media</w:t>
      </w:r>
    </w:p>
    <w:p w:rsidR="00963302" w:rsidRPr="00F20F32" w:rsidRDefault="00963302" w:rsidP="00963302">
      <w:pPr>
        <w:pStyle w:val="NoSpacing"/>
        <w:rPr>
          <w:rFonts w:ascii="Times New Roman" w:hAnsi="Times New Roman"/>
          <w:b/>
          <w:sz w:val="24"/>
          <w:szCs w:val="24"/>
          <w:u w:val="single"/>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No media present at the meeting.</w:t>
      </w:r>
    </w:p>
    <w:p w:rsidR="00666B23" w:rsidRPr="00F20F32" w:rsidRDefault="00666B23" w:rsidP="00963302">
      <w:pPr>
        <w:pStyle w:val="NoSpacing"/>
        <w:rPr>
          <w:rFonts w:ascii="Times New Roman" w:hAnsi="Times New Roman"/>
          <w:sz w:val="24"/>
          <w:szCs w:val="24"/>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b/>
          <w:sz w:val="24"/>
          <w:szCs w:val="24"/>
          <w:u w:val="single"/>
        </w:rPr>
        <w:t>Adjournment</w:t>
      </w:r>
      <w:r w:rsidRPr="00F20F32">
        <w:rPr>
          <w:rFonts w:ascii="Times New Roman" w:hAnsi="Times New Roman"/>
          <w:sz w:val="24"/>
          <w:szCs w:val="24"/>
        </w:rPr>
        <w:t>:</w:t>
      </w:r>
    </w:p>
    <w:p w:rsidR="00963302" w:rsidRPr="00F20F32" w:rsidRDefault="00963302" w:rsidP="00963302">
      <w:pPr>
        <w:pStyle w:val="NoSpacing"/>
        <w:rPr>
          <w:rFonts w:ascii="Times New Roman" w:hAnsi="Times New Roman"/>
          <w:sz w:val="24"/>
          <w:szCs w:val="24"/>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At</w:t>
      </w:r>
      <w:r w:rsidR="00E02851">
        <w:rPr>
          <w:rFonts w:ascii="Times New Roman" w:hAnsi="Times New Roman"/>
          <w:sz w:val="24"/>
          <w:szCs w:val="24"/>
        </w:rPr>
        <w:t xml:space="preserve"> </w:t>
      </w:r>
      <w:r w:rsidR="00171305">
        <w:rPr>
          <w:rFonts w:ascii="Times New Roman" w:hAnsi="Times New Roman"/>
          <w:sz w:val="24"/>
          <w:szCs w:val="24"/>
        </w:rPr>
        <w:t xml:space="preserve">10:24 </w:t>
      </w:r>
      <w:r w:rsidRPr="00F20F32">
        <w:rPr>
          <w:rFonts w:ascii="Times New Roman" w:hAnsi="Times New Roman"/>
          <w:sz w:val="24"/>
          <w:szCs w:val="24"/>
        </w:rPr>
        <w:t>p.m. a motion was made by M</w:t>
      </w:r>
      <w:r w:rsidR="00BB0502" w:rsidRPr="00F20F32">
        <w:rPr>
          <w:rFonts w:ascii="Times New Roman" w:hAnsi="Times New Roman"/>
          <w:sz w:val="24"/>
          <w:szCs w:val="24"/>
        </w:rPr>
        <w:t>r</w:t>
      </w:r>
      <w:r w:rsidR="00EC4625" w:rsidRPr="00F20F32">
        <w:rPr>
          <w:rFonts w:ascii="Times New Roman" w:hAnsi="Times New Roman"/>
          <w:sz w:val="24"/>
          <w:szCs w:val="24"/>
        </w:rPr>
        <w:t>s</w:t>
      </w:r>
      <w:r w:rsidRPr="00F20F32">
        <w:rPr>
          <w:rFonts w:ascii="Times New Roman" w:hAnsi="Times New Roman"/>
          <w:sz w:val="24"/>
          <w:szCs w:val="24"/>
        </w:rPr>
        <w:t xml:space="preserve">. </w:t>
      </w:r>
      <w:r w:rsidR="00E02851">
        <w:rPr>
          <w:rFonts w:ascii="Times New Roman" w:hAnsi="Times New Roman"/>
          <w:sz w:val="24"/>
          <w:szCs w:val="24"/>
        </w:rPr>
        <w:t>C</w:t>
      </w:r>
      <w:r w:rsidR="00171305">
        <w:rPr>
          <w:rFonts w:ascii="Times New Roman" w:hAnsi="Times New Roman"/>
          <w:sz w:val="24"/>
          <w:szCs w:val="24"/>
        </w:rPr>
        <w:t>ollins</w:t>
      </w:r>
      <w:r w:rsidRPr="00F20F32">
        <w:rPr>
          <w:rFonts w:ascii="Times New Roman" w:hAnsi="Times New Roman"/>
          <w:sz w:val="24"/>
          <w:szCs w:val="24"/>
        </w:rPr>
        <w:t xml:space="preserve"> and seconded by Mr</w:t>
      </w:r>
      <w:r w:rsidR="00FC0ACA" w:rsidRPr="00F20F32">
        <w:rPr>
          <w:rFonts w:ascii="Times New Roman" w:hAnsi="Times New Roman"/>
          <w:sz w:val="24"/>
          <w:szCs w:val="24"/>
        </w:rPr>
        <w:t>s</w:t>
      </w:r>
      <w:r w:rsidRPr="00F20F32">
        <w:rPr>
          <w:rFonts w:ascii="Times New Roman" w:hAnsi="Times New Roman"/>
          <w:sz w:val="24"/>
          <w:szCs w:val="24"/>
        </w:rPr>
        <w:t xml:space="preserve">. </w:t>
      </w:r>
      <w:r w:rsidR="00171305">
        <w:rPr>
          <w:rFonts w:ascii="Times New Roman" w:hAnsi="Times New Roman"/>
          <w:sz w:val="24"/>
          <w:szCs w:val="24"/>
        </w:rPr>
        <w:t>Kozenski</w:t>
      </w:r>
      <w:r w:rsidRPr="00F20F32">
        <w:rPr>
          <w:rFonts w:ascii="Times New Roman" w:hAnsi="Times New Roman"/>
          <w:sz w:val="24"/>
          <w:szCs w:val="24"/>
        </w:rPr>
        <w:t xml:space="preserve"> to adjourn the open meeting.</w:t>
      </w:r>
    </w:p>
    <w:p w:rsidR="00171305" w:rsidRDefault="00171305" w:rsidP="00963302">
      <w:pPr>
        <w:pStyle w:val="NoSpacing"/>
        <w:rPr>
          <w:rFonts w:ascii="Times New Roman" w:hAnsi="Times New Roman"/>
          <w:sz w:val="24"/>
          <w:szCs w:val="24"/>
        </w:rPr>
      </w:pPr>
    </w:p>
    <w:p w:rsidR="00171305" w:rsidRPr="00F20F32" w:rsidRDefault="00171305" w:rsidP="00171305">
      <w:pPr>
        <w:rPr>
          <w:rFonts w:eastAsia="Calibri"/>
        </w:rPr>
      </w:pPr>
      <w:r w:rsidRPr="00F20F32">
        <w:rPr>
          <w:rFonts w:eastAsia="Calibri"/>
        </w:rPr>
        <w:t>Motion carried by roll call vote:</w:t>
      </w:r>
    </w:p>
    <w:p w:rsidR="00171305" w:rsidRPr="00F20F32" w:rsidRDefault="00171305" w:rsidP="00171305">
      <w:pPr>
        <w:rPr>
          <w:rFonts w:eastAsia="Calibri"/>
        </w:rPr>
      </w:pPr>
    </w:p>
    <w:p w:rsidR="00171305" w:rsidRDefault="00171305" w:rsidP="00171305">
      <w:pPr>
        <w:rPr>
          <w:rFonts w:eastAsia="Calibri"/>
        </w:rPr>
      </w:pPr>
      <w:r w:rsidRPr="00F20F32">
        <w:rPr>
          <w:rFonts w:eastAsia="Calibri"/>
        </w:rPr>
        <w:t>Ayes:</w:t>
      </w:r>
      <w:r w:rsidRPr="00F20F32">
        <w:rPr>
          <w:rFonts w:eastAsia="Calibri"/>
        </w:rPr>
        <w:tab/>
      </w:r>
      <w:r w:rsidRPr="00F20F32">
        <w:rPr>
          <w:rFonts w:eastAsia="Calibri"/>
        </w:rPr>
        <w:tab/>
      </w:r>
      <w:r>
        <w:rPr>
          <w:rFonts w:eastAsia="Calibri"/>
        </w:rPr>
        <w:t>7</w:t>
      </w:r>
      <w:r w:rsidRPr="00F20F32">
        <w:rPr>
          <w:rFonts w:eastAsia="Calibri"/>
        </w:rPr>
        <w:tab/>
      </w:r>
      <w:r>
        <w:rPr>
          <w:rFonts w:eastAsia="Calibri"/>
        </w:rPr>
        <w:t xml:space="preserve">Mrs. Kozenski, Mr. Gembara, Mrs. </w:t>
      </w:r>
      <w:proofErr w:type="spellStart"/>
      <w:r>
        <w:rPr>
          <w:rFonts w:eastAsia="Calibri"/>
        </w:rPr>
        <w:t>Caya</w:t>
      </w:r>
      <w:proofErr w:type="spellEnd"/>
      <w:r>
        <w:rPr>
          <w:rFonts w:eastAsia="Calibri"/>
        </w:rPr>
        <w:t>, Mr. Lobodzinski,</w:t>
      </w:r>
    </w:p>
    <w:p w:rsidR="00171305" w:rsidRPr="00F20F32" w:rsidRDefault="00171305" w:rsidP="00171305">
      <w:pPr>
        <w:rPr>
          <w:rFonts w:eastAsia="Calibri"/>
        </w:rPr>
      </w:pPr>
      <w:r>
        <w:rPr>
          <w:rFonts w:eastAsia="Calibri"/>
        </w:rPr>
        <w:tab/>
      </w:r>
      <w:r>
        <w:rPr>
          <w:rFonts w:eastAsia="Calibri"/>
        </w:rPr>
        <w:tab/>
      </w:r>
      <w:r>
        <w:rPr>
          <w:rFonts w:eastAsia="Calibri"/>
        </w:rPr>
        <w:tab/>
        <w:t xml:space="preserve">Mrs. Rietschel, Mrs. </w:t>
      </w:r>
      <w:proofErr w:type="spellStart"/>
      <w:r>
        <w:rPr>
          <w:rFonts w:eastAsia="Calibri"/>
        </w:rPr>
        <w:t>Fogel</w:t>
      </w:r>
      <w:proofErr w:type="spellEnd"/>
      <w:r>
        <w:rPr>
          <w:rFonts w:eastAsia="Calibri"/>
        </w:rPr>
        <w:t xml:space="preserve"> and Mrs. Collins</w:t>
      </w:r>
    </w:p>
    <w:p w:rsidR="00171305" w:rsidRPr="00F20F32" w:rsidRDefault="00171305" w:rsidP="00171305">
      <w:pPr>
        <w:rPr>
          <w:rFonts w:eastAsia="Calibri"/>
        </w:rPr>
      </w:pPr>
      <w:r>
        <w:rPr>
          <w:rFonts w:eastAsia="Calibri"/>
        </w:rPr>
        <w:t>Nays:</w:t>
      </w:r>
      <w:r>
        <w:rPr>
          <w:rFonts w:eastAsia="Calibri"/>
        </w:rPr>
        <w:tab/>
      </w:r>
      <w:r>
        <w:rPr>
          <w:rFonts w:eastAsia="Calibri"/>
        </w:rPr>
        <w:tab/>
        <w:t>0</w:t>
      </w:r>
      <w:r>
        <w:rPr>
          <w:rFonts w:eastAsia="Calibri"/>
        </w:rPr>
        <w:tab/>
      </w:r>
    </w:p>
    <w:p w:rsidR="00171305" w:rsidRPr="00F20F32" w:rsidRDefault="00171305" w:rsidP="00171305">
      <w:pPr>
        <w:rPr>
          <w:rFonts w:eastAsia="Calibri"/>
        </w:rPr>
      </w:pPr>
      <w:r w:rsidRPr="00F20F32">
        <w:rPr>
          <w:rFonts w:eastAsia="Calibri"/>
        </w:rPr>
        <w:t>Abstain:</w:t>
      </w:r>
      <w:r w:rsidRPr="00F20F32">
        <w:rPr>
          <w:rFonts w:eastAsia="Calibri"/>
        </w:rPr>
        <w:tab/>
        <w:t>0</w:t>
      </w:r>
      <w:r w:rsidRPr="00F20F32">
        <w:rPr>
          <w:rFonts w:eastAsia="Calibri"/>
        </w:rPr>
        <w:tab/>
      </w:r>
    </w:p>
    <w:p w:rsidR="00171305" w:rsidRPr="00F20F32" w:rsidRDefault="00171305" w:rsidP="00171305">
      <w:pPr>
        <w:rPr>
          <w:rFonts w:eastAsia="Calibri"/>
        </w:rPr>
      </w:pPr>
      <w:r w:rsidRPr="00F20F32">
        <w:rPr>
          <w:rFonts w:eastAsia="Calibri"/>
        </w:rPr>
        <w:t>Absent:</w:t>
      </w:r>
      <w:r w:rsidRPr="00F20F32">
        <w:rPr>
          <w:rFonts w:eastAsia="Calibri"/>
        </w:rPr>
        <w:tab/>
      </w:r>
      <w:r>
        <w:rPr>
          <w:rFonts w:eastAsia="Calibri"/>
        </w:rPr>
        <w:t>0</w:t>
      </w:r>
      <w:r w:rsidRPr="00F20F32">
        <w:rPr>
          <w:rFonts w:eastAsia="Calibri"/>
        </w:rPr>
        <w:tab/>
      </w:r>
    </w:p>
    <w:p w:rsidR="00171305" w:rsidRPr="00F20F32" w:rsidRDefault="00171305" w:rsidP="00963302">
      <w:pPr>
        <w:pStyle w:val="NoSpacing"/>
        <w:rPr>
          <w:rFonts w:ascii="Times New Roman" w:hAnsi="Times New Roman"/>
          <w:sz w:val="24"/>
          <w:szCs w:val="24"/>
        </w:rPr>
      </w:pPr>
    </w:p>
    <w:p w:rsidR="00606AEE" w:rsidRPr="00F20F32" w:rsidRDefault="00606AEE" w:rsidP="00963302">
      <w:pPr>
        <w:pStyle w:val="NoSpacing"/>
        <w:rPr>
          <w:rFonts w:ascii="Times New Roman" w:hAnsi="Times New Roman"/>
          <w:sz w:val="24"/>
          <w:szCs w:val="24"/>
        </w:rPr>
      </w:pPr>
    </w:p>
    <w:p w:rsidR="00AA7CA2" w:rsidRDefault="00AA7CA2" w:rsidP="00E02851">
      <w:pPr>
        <w:rPr>
          <w:rFonts w:eastAsia="Calibri"/>
        </w:rPr>
      </w:pPr>
    </w:p>
    <w:p w:rsidR="00AA7CA2" w:rsidRPr="008C37DF" w:rsidRDefault="00AA7CA2" w:rsidP="00E02851">
      <w:pPr>
        <w:rPr>
          <w:rFonts w:eastAsia="Calibri"/>
        </w:rPr>
      </w:pPr>
    </w:p>
    <w:p w:rsidR="00963302" w:rsidRPr="00F20F32" w:rsidRDefault="00963302" w:rsidP="00963302">
      <w:pPr>
        <w:pStyle w:val="NoSpacing"/>
        <w:rPr>
          <w:rFonts w:ascii="Times New Roman" w:hAnsi="Times New Roman"/>
          <w:sz w:val="24"/>
          <w:szCs w:val="24"/>
        </w:rPr>
      </w:pPr>
    </w:p>
    <w:p w:rsidR="00963302" w:rsidRPr="00F20F32" w:rsidRDefault="00963302" w:rsidP="00963302">
      <w:pPr>
        <w:pStyle w:val="NoSpacing"/>
        <w:rPr>
          <w:rFonts w:ascii="Times New Roman" w:hAnsi="Times New Roman"/>
          <w:sz w:val="24"/>
          <w:szCs w:val="24"/>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_______________________________</w:t>
      </w:r>
      <w:r w:rsidRPr="00F20F32">
        <w:rPr>
          <w:rFonts w:ascii="Times New Roman" w:hAnsi="Times New Roman"/>
          <w:sz w:val="24"/>
          <w:szCs w:val="24"/>
        </w:rPr>
        <w:tab/>
      </w:r>
      <w:r w:rsidRPr="00F20F32">
        <w:rPr>
          <w:rFonts w:ascii="Times New Roman" w:hAnsi="Times New Roman"/>
          <w:sz w:val="24"/>
          <w:szCs w:val="24"/>
        </w:rPr>
        <w:tab/>
        <w:t>_____________________________</w:t>
      </w: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President</w:t>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t>Secretary</w:t>
      </w:r>
      <w:r w:rsidRPr="00F20F32">
        <w:rPr>
          <w:rFonts w:ascii="Times New Roman" w:hAnsi="Times New Roman"/>
          <w:sz w:val="24"/>
          <w:szCs w:val="24"/>
        </w:rPr>
        <w:tab/>
      </w:r>
    </w:p>
    <w:p w:rsidR="00FE0B7A" w:rsidRPr="00F20F32" w:rsidRDefault="00FE0B7A"/>
    <w:sectPr w:rsidR="00FE0B7A" w:rsidRPr="00F20F32" w:rsidSect="0099343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481" w:rsidRDefault="00597481" w:rsidP="00451FB3">
      <w:r>
        <w:separator/>
      </w:r>
    </w:p>
  </w:endnote>
  <w:endnote w:type="continuationSeparator" w:id="0">
    <w:p w:rsidR="00597481" w:rsidRDefault="00597481" w:rsidP="0045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82" w:rsidRDefault="00095D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450703"/>
      <w:docPartObj>
        <w:docPartGallery w:val="Page Numbers (Bottom of Page)"/>
        <w:docPartUnique/>
      </w:docPartObj>
    </w:sdtPr>
    <w:sdtEndPr>
      <w:rPr>
        <w:noProof/>
      </w:rPr>
    </w:sdtEndPr>
    <w:sdtContent>
      <w:p w:rsidR="0099343E" w:rsidRDefault="0099343E">
        <w:pPr>
          <w:pStyle w:val="Footer"/>
          <w:jc w:val="center"/>
        </w:pPr>
        <w:r>
          <w:fldChar w:fldCharType="begin"/>
        </w:r>
        <w:r>
          <w:instrText xml:space="preserve"> PAGE   \* MERGEFORMAT </w:instrText>
        </w:r>
        <w:r>
          <w:fldChar w:fldCharType="separate"/>
        </w:r>
        <w:r w:rsidR="00D21A54">
          <w:rPr>
            <w:noProof/>
          </w:rPr>
          <w:t>1</w:t>
        </w:r>
        <w:r>
          <w:rPr>
            <w:noProof/>
          </w:rPr>
          <w:fldChar w:fldCharType="end"/>
        </w:r>
      </w:p>
    </w:sdtContent>
  </w:sdt>
  <w:p w:rsidR="0099343E" w:rsidRDefault="009934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82" w:rsidRDefault="00095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481" w:rsidRDefault="00597481" w:rsidP="00451FB3">
      <w:r>
        <w:separator/>
      </w:r>
    </w:p>
  </w:footnote>
  <w:footnote w:type="continuationSeparator" w:id="0">
    <w:p w:rsidR="00597481" w:rsidRDefault="00597481" w:rsidP="00451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82" w:rsidRDefault="00D21A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66135" o:spid="_x0000_s14338" type="#_x0000_t136" style="position:absolute;margin-left:0;margin-top:0;width:435.05pt;height:174pt;rotation:315;z-index:-251655168;mso-position-horizontal:center;mso-position-horizontal-relative:margin;mso-position-vertical:center;mso-position-vertical-relative:margin" o:allowincell="f" fillcolor="#bfbfbf [24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82" w:rsidRDefault="00D21A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66136" o:spid="_x0000_s14339" type="#_x0000_t136" style="position:absolute;margin-left:0;margin-top:0;width:435.05pt;height:174pt;rotation:315;z-index:-251653120;mso-position-horizontal:center;mso-position-horizontal-relative:margin;mso-position-vertical:center;mso-position-vertical-relative:margin" o:allowincell="f" fillcolor="#bfbfbf [24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82" w:rsidRDefault="00D21A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66134" o:spid="_x0000_s14337" type="#_x0000_t136" style="position:absolute;margin-left:0;margin-top:0;width:435.05pt;height:174pt;rotation:315;z-index:-251657216;mso-position-horizontal:center;mso-position-horizontal-relative:margin;mso-position-vertical:center;mso-position-vertical-relative:margin" o:allowincell="f" fillcolor="#bfbfbf [24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27B"/>
    <w:multiLevelType w:val="hybridMultilevel"/>
    <w:tmpl w:val="69403FC0"/>
    <w:lvl w:ilvl="0" w:tplc="565ED2BC">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97636"/>
    <w:multiLevelType w:val="hybridMultilevel"/>
    <w:tmpl w:val="BCF21390"/>
    <w:lvl w:ilvl="0" w:tplc="7DF49E6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7A16A5"/>
    <w:multiLevelType w:val="hybridMultilevel"/>
    <w:tmpl w:val="2B72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721A"/>
    <w:multiLevelType w:val="hybridMultilevel"/>
    <w:tmpl w:val="6900C2BA"/>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0751D"/>
    <w:multiLevelType w:val="hybridMultilevel"/>
    <w:tmpl w:val="50F8952E"/>
    <w:lvl w:ilvl="0" w:tplc="CB68C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E0E43"/>
    <w:multiLevelType w:val="hybridMultilevel"/>
    <w:tmpl w:val="15082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52B9F"/>
    <w:multiLevelType w:val="hybridMultilevel"/>
    <w:tmpl w:val="798A2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87B4F"/>
    <w:multiLevelType w:val="hybridMultilevel"/>
    <w:tmpl w:val="BE4292CC"/>
    <w:lvl w:ilvl="0" w:tplc="82E05FAE">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D50B8"/>
    <w:multiLevelType w:val="hybridMultilevel"/>
    <w:tmpl w:val="E790456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8C55B1"/>
    <w:multiLevelType w:val="hybridMultilevel"/>
    <w:tmpl w:val="687251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14014A"/>
    <w:multiLevelType w:val="hybridMultilevel"/>
    <w:tmpl w:val="EE001984"/>
    <w:lvl w:ilvl="0" w:tplc="2738DDA6">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EF5B3E"/>
    <w:multiLevelType w:val="hybridMultilevel"/>
    <w:tmpl w:val="3D2088E8"/>
    <w:lvl w:ilvl="0" w:tplc="3A00A304">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E26DF0"/>
    <w:multiLevelType w:val="hybridMultilevel"/>
    <w:tmpl w:val="F180541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6C683094">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9019C3"/>
    <w:multiLevelType w:val="hybridMultilevel"/>
    <w:tmpl w:val="53A6A140"/>
    <w:lvl w:ilvl="0" w:tplc="8A0431A6">
      <w:start w:val="1"/>
      <w:numFmt w:val="upp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DA11F2"/>
    <w:multiLevelType w:val="hybridMultilevel"/>
    <w:tmpl w:val="BEC41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74A24"/>
    <w:multiLevelType w:val="hybridMultilevel"/>
    <w:tmpl w:val="F7F8A1F4"/>
    <w:lvl w:ilvl="0" w:tplc="8690EA24">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E86BE9"/>
    <w:multiLevelType w:val="hybridMultilevel"/>
    <w:tmpl w:val="B6E89242"/>
    <w:lvl w:ilvl="0" w:tplc="6C6E5458">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037A1D"/>
    <w:multiLevelType w:val="hybridMultilevel"/>
    <w:tmpl w:val="51082F88"/>
    <w:lvl w:ilvl="0" w:tplc="DC10135C">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D15616"/>
    <w:multiLevelType w:val="hybridMultilevel"/>
    <w:tmpl w:val="824AF0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12175E"/>
    <w:multiLevelType w:val="hybridMultilevel"/>
    <w:tmpl w:val="BAA82D4A"/>
    <w:lvl w:ilvl="0" w:tplc="DAEC12A2">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DE0EE7"/>
    <w:multiLevelType w:val="hybridMultilevel"/>
    <w:tmpl w:val="AABEB7C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2701FF"/>
    <w:multiLevelType w:val="hybridMultilevel"/>
    <w:tmpl w:val="9DB48B72"/>
    <w:lvl w:ilvl="0" w:tplc="DAEC12A2">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255A46"/>
    <w:multiLevelType w:val="hybridMultilevel"/>
    <w:tmpl w:val="D08C03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F7446F"/>
    <w:multiLevelType w:val="hybridMultilevel"/>
    <w:tmpl w:val="42AE97E0"/>
    <w:lvl w:ilvl="0" w:tplc="7610DED8">
      <w:start w:val="3"/>
      <w:numFmt w:val="lowerRoman"/>
      <w:lvlText w:val="%1."/>
      <w:lvlJc w:val="righ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4">
    <w:nsid w:val="4E31012E"/>
    <w:multiLevelType w:val="hybridMultilevel"/>
    <w:tmpl w:val="F064C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EE6017F"/>
    <w:multiLevelType w:val="hybridMultilevel"/>
    <w:tmpl w:val="87AA1672"/>
    <w:lvl w:ilvl="0" w:tplc="7B06FD9A">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1D7447"/>
    <w:multiLevelType w:val="hybridMultilevel"/>
    <w:tmpl w:val="0DD28A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EF675F"/>
    <w:multiLevelType w:val="hybridMultilevel"/>
    <w:tmpl w:val="E7C657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06733C"/>
    <w:multiLevelType w:val="hybridMultilevel"/>
    <w:tmpl w:val="02945526"/>
    <w:lvl w:ilvl="0" w:tplc="62EA3AF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EC57FE8"/>
    <w:multiLevelType w:val="hybridMultilevel"/>
    <w:tmpl w:val="7BFE40A4"/>
    <w:lvl w:ilvl="0" w:tplc="DAEC12A2">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BB1B36"/>
    <w:multiLevelType w:val="hybridMultilevel"/>
    <w:tmpl w:val="51F2049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9B5249"/>
    <w:multiLevelType w:val="hybridMultilevel"/>
    <w:tmpl w:val="33DCF278"/>
    <w:lvl w:ilvl="0" w:tplc="04090013">
      <w:start w:val="1"/>
      <w:numFmt w:val="upperRoman"/>
      <w:lvlText w:val="%1."/>
      <w:lvlJc w:val="right"/>
      <w:pPr>
        <w:ind w:left="720" w:hanging="360"/>
      </w:pPr>
    </w:lvl>
    <w:lvl w:ilvl="1" w:tplc="6DDCF662">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DA38EF"/>
    <w:multiLevelType w:val="hybridMultilevel"/>
    <w:tmpl w:val="DC821BA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16F726C"/>
    <w:multiLevelType w:val="hybridMultilevel"/>
    <w:tmpl w:val="B6C678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4412CD"/>
    <w:multiLevelType w:val="hybridMultilevel"/>
    <w:tmpl w:val="EF201C8E"/>
    <w:lvl w:ilvl="0" w:tplc="11DA439A">
      <w:start w:val="3"/>
      <w:numFmt w:val="lowerRoman"/>
      <w:lvlText w:val="%1."/>
      <w:lvlJc w:val="right"/>
      <w:pPr>
        <w:ind w:left="54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5">
    <w:nsid w:val="7B2D3F0B"/>
    <w:multiLevelType w:val="hybridMultilevel"/>
    <w:tmpl w:val="901E38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070B34"/>
    <w:multiLevelType w:val="hybridMultilevel"/>
    <w:tmpl w:val="CE0C47DA"/>
    <w:lvl w:ilvl="0" w:tplc="D61A2A92">
      <w:start w:val="1"/>
      <w:numFmt w:val="lowerLetter"/>
      <w:lvlText w:val="%1."/>
      <w:lvlJc w:val="left"/>
      <w:pPr>
        <w:ind w:left="720" w:hanging="360"/>
      </w:pPr>
      <w:rPr>
        <w:rFonts w:eastAsia="Calibri"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7802FF"/>
    <w:multiLevelType w:val="hybridMultilevel"/>
    <w:tmpl w:val="BBC60F32"/>
    <w:lvl w:ilvl="0" w:tplc="57944DFA">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D850E9"/>
    <w:multiLevelType w:val="hybridMultilevel"/>
    <w:tmpl w:val="09EC2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0"/>
  </w:num>
  <w:num w:numId="3">
    <w:abstractNumId w:val="10"/>
  </w:num>
  <w:num w:numId="4">
    <w:abstractNumId w:val="28"/>
  </w:num>
  <w:num w:numId="5">
    <w:abstractNumId w:val="26"/>
  </w:num>
  <w:num w:numId="6">
    <w:abstractNumId w:val="21"/>
  </w:num>
  <w:num w:numId="7">
    <w:abstractNumId w:val="29"/>
  </w:num>
  <w:num w:numId="8">
    <w:abstractNumId w:val="14"/>
  </w:num>
  <w:num w:numId="9">
    <w:abstractNumId w:val="2"/>
  </w:num>
  <w:num w:numId="10">
    <w:abstractNumId w:val="8"/>
  </w:num>
  <w:num w:numId="11">
    <w:abstractNumId w:val="31"/>
  </w:num>
  <w:num w:numId="12">
    <w:abstractNumId w:val="32"/>
  </w:num>
  <w:num w:numId="13">
    <w:abstractNumId w:val="36"/>
  </w:num>
  <w:num w:numId="14">
    <w:abstractNumId w:val="18"/>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
  </w:num>
  <w:num w:numId="18">
    <w:abstractNumId w:val="1"/>
  </w:num>
  <w:num w:numId="19">
    <w:abstractNumId w:val="17"/>
  </w:num>
  <w:num w:numId="20">
    <w:abstractNumId w:val="11"/>
  </w:num>
  <w:num w:numId="21">
    <w:abstractNumId w:val="16"/>
  </w:num>
  <w:num w:numId="22">
    <w:abstractNumId w:val="35"/>
  </w:num>
  <w:num w:numId="23">
    <w:abstractNumId w:val="0"/>
  </w:num>
  <w:num w:numId="24">
    <w:abstractNumId w:val="38"/>
  </w:num>
  <w:num w:numId="25">
    <w:abstractNumId w:val="5"/>
  </w:num>
  <w:num w:numId="26">
    <w:abstractNumId w:val="7"/>
  </w:num>
  <w:num w:numId="27">
    <w:abstractNumId w:val="4"/>
  </w:num>
  <w:num w:numId="28">
    <w:abstractNumId w:val="37"/>
  </w:num>
  <w:num w:numId="29">
    <w:abstractNumId w:val="6"/>
  </w:num>
  <w:num w:numId="30">
    <w:abstractNumId w:val="20"/>
  </w:num>
  <w:num w:numId="31">
    <w:abstractNumId w:val="22"/>
  </w:num>
  <w:num w:numId="32">
    <w:abstractNumId w:val="27"/>
  </w:num>
  <w:num w:numId="33">
    <w:abstractNumId w:val="15"/>
  </w:num>
  <w:num w:numId="34">
    <w:abstractNumId w:val="12"/>
  </w:num>
  <w:num w:numId="35">
    <w:abstractNumId w:val="33"/>
  </w:num>
  <w:num w:numId="36">
    <w:abstractNumId w:val="34"/>
  </w:num>
  <w:num w:numId="37">
    <w:abstractNumId w:val="9"/>
  </w:num>
  <w:num w:numId="38">
    <w:abstractNumId w:val="23"/>
  </w:num>
  <w:num w:numId="39">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02"/>
    <w:rsid w:val="00017339"/>
    <w:rsid w:val="00026381"/>
    <w:rsid w:val="00030CAA"/>
    <w:rsid w:val="00040830"/>
    <w:rsid w:val="00053E43"/>
    <w:rsid w:val="00057B71"/>
    <w:rsid w:val="00063D49"/>
    <w:rsid w:val="0007135A"/>
    <w:rsid w:val="00074A22"/>
    <w:rsid w:val="000757D6"/>
    <w:rsid w:val="00082648"/>
    <w:rsid w:val="00095D82"/>
    <w:rsid w:val="000A3A86"/>
    <w:rsid w:val="000B4DCB"/>
    <w:rsid w:val="000B7E06"/>
    <w:rsid w:val="000C4A06"/>
    <w:rsid w:val="000D02B8"/>
    <w:rsid w:val="000D2CF9"/>
    <w:rsid w:val="000E2B35"/>
    <w:rsid w:val="00110D42"/>
    <w:rsid w:val="00113FA8"/>
    <w:rsid w:val="00115928"/>
    <w:rsid w:val="0011724E"/>
    <w:rsid w:val="001263B1"/>
    <w:rsid w:val="001459CC"/>
    <w:rsid w:val="001526D3"/>
    <w:rsid w:val="00166AF6"/>
    <w:rsid w:val="00171305"/>
    <w:rsid w:val="00171DB8"/>
    <w:rsid w:val="00173A0D"/>
    <w:rsid w:val="00175732"/>
    <w:rsid w:val="0018790B"/>
    <w:rsid w:val="00194EA9"/>
    <w:rsid w:val="00196442"/>
    <w:rsid w:val="001B3DDD"/>
    <w:rsid w:val="001C5C08"/>
    <w:rsid w:val="001C785C"/>
    <w:rsid w:val="001D0D65"/>
    <w:rsid w:val="001D4E0E"/>
    <w:rsid w:val="00215CF2"/>
    <w:rsid w:val="00240D99"/>
    <w:rsid w:val="002428D1"/>
    <w:rsid w:val="00243DFB"/>
    <w:rsid w:val="002534BB"/>
    <w:rsid w:val="00262BB6"/>
    <w:rsid w:val="00270BBF"/>
    <w:rsid w:val="002713EA"/>
    <w:rsid w:val="002753AC"/>
    <w:rsid w:val="0029247C"/>
    <w:rsid w:val="002A2090"/>
    <w:rsid w:val="002A38F6"/>
    <w:rsid w:val="002D5387"/>
    <w:rsid w:val="002E3900"/>
    <w:rsid w:val="003219D7"/>
    <w:rsid w:val="00325688"/>
    <w:rsid w:val="00334979"/>
    <w:rsid w:val="00334F77"/>
    <w:rsid w:val="00337DAB"/>
    <w:rsid w:val="003420D7"/>
    <w:rsid w:val="00344D93"/>
    <w:rsid w:val="00345E57"/>
    <w:rsid w:val="00361460"/>
    <w:rsid w:val="00364672"/>
    <w:rsid w:val="003650B5"/>
    <w:rsid w:val="003677DD"/>
    <w:rsid w:val="00381493"/>
    <w:rsid w:val="00385A13"/>
    <w:rsid w:val="00386504"/>
    <w:rsid w:val="00397D84"/>
    <w:rsid w:val="003A011A"/>
    <w:rsid w:val="003A0EC7"/>
    <w:rsid w:val="003A11B8"/>
    <w:rsid w:val="003A2F2E"/>
    <w:rsid w:val="003A3B10"/>
    <w:rsid w:val="003B00E8"/>
    <w:rsid w:val="003C425A"/>
    <w:rsid w:val="003E594C"/>
    <w:rsid w:val="003F1E99"/>
    <w:rsid w:val="003F4894"/>
    <w:rsid w:val="003F6FFC"/>
    <w:rsid w:val="0040122F"/>
    <w:rsid w:val="004259E3"/>
    <w:rsid w:val="0042731F"/>
    <w:rsid w:val="004306BB"/>
    <w:rsid w:val="004323BB"/>
    <w:rsid w:val="00447593"/>
    <w:rsid w:val="00447611"/>
    <w:rsid w:val="00451FB3"/>
    <w:rsid w:val="004603D9"/>
    <w:rsid w:val="0046556E"/>
    <w:rsid w:val="0047404F"/>
    <w:rsid w:val="004843A4"/>
    <w:rsid w:val="00484B07"/>
    <w:rsid w:val="0048759E"/>
    <w:rsid w:val="0049141C"/>
    <w:rsid w:val="00491F71"/>
    <w:rsid w:val="00494D49"/>
    <w:rsid w:val="00495F2F"/>
    <w:rsid w:val="004967EA"/>
    <w:rsid w:val="004A5076"/>
    <w:rsid w:val="004E2F85"/>
    <w:rsid w:val="004E3AE2"/>
    <w:rsid w:val="004E5E03"/>
    <w:rsid w:val="004E656D"/>
    <w:rsid w:val="004E7943"/>
    <w:rsid w:val="004F7536"/>
    <w:rsid w:val="00503D09"/>
    <w:rsid w:val="005218B0"/>
    <w:rsid w:val="005267F6"/>
    <w:rsid w:val="00534F72"/>
    <w:rsid w:val="005403D3"/>
    <w:rsid w:val="00545316"/>
    <w:rsid w:val="0054713E"/>
    <w:rsid w:val="00550814"/>
    <w:rsid w:val="0055537B"/>
    <w:rsid w:val="00561A66"/>
    <w:rsid w:val="00564325"/>
    <w:rsid w:val="00574743"/>
    <w:rsid w:val="00576DEB"/>
    <w:rsid w:val="0058260C"/>
    <w:rsid w:val="00593688"/>
    <w:rsid w:val="005947C5"/>
    <w:rsid w:val="00597481"/>
    <w:rsid w:val="005B770E"/>
    <w:rsid w:val="005B7A2C"/>
    <w:rsid w:val="005C1BFD"/>
    <w:rsid w:val="005D660B"/>
    <w:rsid w:val="005E0B7A"/>
    <w:rsid w:val="005F327E"/>
    <w:rsid w:val="00604DC8"/>
    <w:rsid w:val="00606AEE"/>
    <w:rsid w:val="0062062D"/>
    <w:rsid w:val="00621A09"/>
    <w:rsid w:val="00621C40"/>
    <w:rsid w:val="00623BC3"/>
    <w:rsid w:val="006415BE"/>
    <w:rsid w:val="00646A96"/>
    <w:rsid w:val="00657286"/>
    <w:rsid w:val="00666B23"/>
    <w:rsid w:val="00667A0A"/>
    <w:rsid w:val="00667FFE"/>
    <w:rsid w:val="006C222E"/>
    <w:rsid w:val="006C7A3C"/>
    <w:rsid w:val="006D123E"/>
    <w:rsid w:val="006D3E63"/>
    <w:rsid w:val="006D4B4C"/>
    <w:rsid w:val="006D4FBA"/>
    <w:rsid w:val="006D6AC2"/>
    <w:rsid w:val="006E0AF2"/>
    <w:rsid w:val="006E2526"/>
    <w:rsid w:val="006E51A1"/>
    <w:rsid w:val="006F50C5"/>
    <w:rsid w:val="006F53F9"/>
    <w:rsid w:val="0070560E"/>
    <w:rsid w:val="007137C9"/>
    <w:rsid w:val="007256CE"/>
    <w:rsid w:val="007330D1"/>
    <w:rsid w:val="0073424F"/>
    <w:rsid w:val="0073749E"/>
    <w:rsid w:val="00752CC0"/>
    <w:rsid w:val="00752D72"/>
    <w:rsid w:val="00757C18"/>
    <w:rsid w:val="00761E69"/>
    <w:rsid w:val="007762B1"/>
    <w:rsid w:val="0078236A"/>
    <w:rsid w:val="007A0902"/>
    <w:rsid w:val="007B1B34"/>
    <w:rsid w:val="007B64E1"/>
    <w:rsid w:val="007B7F7F"/>
    <w:rsid w:val="007D726E"/>
    <w:rsid w:val="007E0E26"/>
    <w:rsid w:val="007E1A63"/>
    <w:rsid w:val="007F0DF9"/>
    <w:rsid w:val="00822A06"/>
    <w:rsid w:val="00825303"/>
    <w:rsid w:val="00832D8A"/>
    <w:rsid w:val="008444B7"/>
    <w:rsid w:val="00867808"/>
    <w:rsid w:val="008759EF"/>
    <w:rsid w:val="0088591A"/>
    <w:rsid w:val="00891E26"/>
    <w:rsid w:val="00893BB3"/>
    <w:rsid w:val="008A22C5"/>
    <w:rsid w:val="008C159A"/>
    <w:rsid w:val="008C37DF"/>
    <w:rsid w:val="008D1CC7"/>
    <w:rsid w:val="008D3159"/>
    <w:rsid w:val="008E34BE"/>
    <w:rsid w:val="008E41CA"/>
    <w:rsid w:val="008E4470"/>
    <w:rsid w:val="008F11FD"/>
    <w:rsid w:val="008F626A"/>
    <w:rsid w:val="00920917"/>
    <w:rsid w:val="00921F8F"/>
    <w:rsid w:val="00927050"/>
    <w:rsid w:val="00943353"/>
    <w:rsid w:val="00946FB8"/>
    <w:rsid w:val="0095757C"/>
    <w:rsid w:val="00960F60"/>
    <w:rsid w:val="00963302"/>
    <w:rsid w:val="00963F35"/>
    <w:rsid w:val="00964C9D"/>
    <w:rsid w:val="0096573F"/>
    <w:rsid w:val="009700AC"/>
    <w:rsid w:val="00974E98"/>
    <w:rsid w:val="00982380"/>
    <w:rsid w:val="0099343E"/>
    <w:rsid w:val="00996D6D"/>
    <w:rsid w:val="009A3B0F"/>
    <w:rsid w:val="009C043A"/>
    <w:rsid w:val="009C7E84"/>
    <w:rsid w:val="009D1E3B"/>
    <w:rsid w:val="009E2426"/>
    <w:rsid w:val="009E4262"/>
    <w:rsid w:val="009E7FA4"/>
    <w:rsid w:val="009F00FB"/>
    <w:rsid w:val="00A12675"/>
    <w:rsid w:val="00A132BC"/>
    <w:rsid w:val="00A14153"/>
    <w:rsid w:val="00A1415E"/>
    <w:rsid w:val="00A317F9"/>
    <w:rsid w:val="00A61FC4"/>
    <w:rsid w:val="00A84DB7"/>
    <w:rsid w:val="00A91C83"/>
    <w:rsid w:val="00AA1BB2"/>
    <w:rsid w:val="00AA45AC"/>
    <w:rsid w:val="00AA7CA2"/>
    <w:rsid w:val="00AC0C7E"/>
    <w:rsid w:val="00AD03A7"/>
    <w:rsid w:val="00AD3BB3"/>
    <w:rsid w:val="00AD3F19"/>
    <w:rsid w:val="00AD7C38"/>
    <w:rsid w:val="00AE5921"/>
    <w:rsid w:val="00AF5B8C"/>
    <w:rsid w:val="00B047A1"/>
    <w:rsid w:val="00B05FD8"/>
    <w:rsid w:val="00B06F51"/>
    <w:rsid w:val="00B12F7C"/>
    <w:rsid w:val="00B210E3"/>
    <w:rsid w:val="00B23B05"/>
    <w:rsid w:val="00B353A7"/>
    <w:rsid w:val="00B42E57"/>
    <w:rsid w:val="00B51EC9"/>
    <w:rsid w:val="00B5210D"/>
    <w:rsid w:val="00B55F00"/>
    <w:rsid w:val="00B63397"/>
    <w:rsid w:val="00B633D3"/>
    <w:rsid w:val="00B80CE7"/>
    <w:rsid w:val="00B8178C"/>
    <w:rsid w:val="00B82DB3"/>
    <w:rsid w:val="00B93B83"/>
    <w:rsid w:val="00B96FE0"/>
    <w:rsid w:val="00BA0BDD"/>
    <w:rsid w:val="00BB0234"/>
    <w:rsid w:val="00BB0502"/>
    <w:rsid w:val="00BB4D9C"/>
    <w:rsid w:val="00BC260C"/>
    <w:rsid w:val="00BD1280"/>
    <w:rsid w:val="00BF2500"/>
    <w:rsid w:val="00C048B4"/>
    <w:rsid w:val="00C104A1"/>
    <w:rsid w:val="00C10753"/>
    <w:rsid w:val="00C11569"/>
    <w:rsid w:val="00C2740F"/>
    <w:rsid w:val="00C36442"/>
    <w:rsid w:val="00C4134F"/>
    <w:rsid w:val="00C437B4"/>
    <w:rsid w:val="00C44F4C"/>
    <w:rsid w:val="00C459F2"/>
    <w:rsid w:val="00C61B76"/>
    <w:rsid w:val="00C627D4"/>
    <w:rsid w:val="00C86D67"/>
    <w:rsid w:val="00C95325"/>
    <w:rsid w:val="00C969B4"/>
    <w:rsid w:val="00CB2C39"/>
    <w:rsid w:val="00CC0FBA"/>
    <w:rsid w:val="00CD2F71"/>
    <w:rsid w:val="00CE5F88"/>
    <w:rsid w:val="00CE7049"/>
    <w:rsid w:val="00CF234D"/>
    <w:rsid w:val="00D04DC2"/>
    <w:rsid w:val="00D05AA9"/>
    <w:rsid w:val="00D06810"/>
    <w:rsid w:val="00D21A54"/>
    <w:rsid w:val="00D250D1"/>
    <w:rsid w:val="00D35E6B"/>
    <w:rsid w:val="00D4155F"/>
    <w:rsid w:val="00D4245E"/>
    <w:rsid w:val="00D44216"/>
    <w:rsid w:val="00D52221"/>
    <w:rsid w:val="00D65F78"/>
    <w:rsid w:val="00D6600E"/>
    <w:rsid w:val="00D6648A"/>
    <w:rsid w:val="00D825C0"/>
    <w:rsid w:val="00DB5300"/>
    <w:rsid w:val="00DB7F04"/>
    <w:rsid w:val="00DC302C"/>
    <w:rsid w:val="00DE2C42"/>
    <w:rsid w:val="00DE3EC5"/>
    <w:rsid w:val="00DE673E"/>
    <w:rsid w:val="00DF4B36"/>
    <w:rsid w:val="00DF56FE"/>
    <w:rsid w:val="00E00C92"/>
    <w:rsid w:val="00E02851"/>
    <w:rsid w:val="00E055B2"/>
    <w:rsid w:val="00E06FBA"/>
    <w:rsid w:val="00E13F6F"/>
    <w:rsid w:val="00E233B5"/>
    <w:rsid w:val="00E37E77"/>
    <w:rsid w:val="00E428E0"/>
    <w:rsid w:val="00E45506"/>
    <w:rsid w:val="00E7001A"/>
    <w:rsid w:val="00E83230"/>
    <w:rsid w:val="00E8553F"/>
    <w:rsid w:val="00E85EDA"/>
    <w:rsid w:val="00E947D2"/>
    <w:rsid w:val="00EA02CB"/>
    <w:rsid w:val="00EA2ECB"/>
    <w:rsid w:val="00EA3825"/>
    <w:rsid w:val="00EA56FC"/>
    <w:rsid w:val="00EC4625"/>
    <w:rsid w:val="00EE163E"/>
    <w:rsid w:val="00EE28F0"/>
    <w:rsid w:val="00EE77C7"/>
    <w:rsid w:val="00EF7D85"/>
    <w:rsid w:val="00F00200"/>
    <w:rsid w:val="00F00BD6"/>
    <w:rsid w:val="00F12603"/>
    <w:rsid w:val="00F12F66"/>
    <w:rsid w:val="00F20F32"/>
    <w:rsid w:val="00F27098"/>
    <w:rsid w:val="00F46BE0"/>
    <w:rsid w:val="00F5759B"/>
    <w:rsid w:val="00F5780C"/>
    <w:rsid w:val="00F76F5C"/>
    <w:rsid w:val="00F87CCC"/>
    <w:rsid w:val="00FB08AD"/>
    <w:rsid w:val="00FC0ACA"/>
    <w:rsid w:val="00FC47EB"/>
    <w:rsid w:val="00FE0B7A"/>
    <w:rsid w:val="00FE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302"/>
    <w:pPr>
      <w:spacing w:after="0" w:line="240" w:lineRule="auto"/>
    </w:pPr>
    <w:rPr>
      <w:rFonts w:ascii="Calibri" w:eastAsia="Calibri" w:hAnsi="Calibri" w:cs="Times New Roman"/>
    </w:rPr>
  </w:style>
  <w:style w:type="table" w:styleId="TableGrid">
    <w:name w:val="Table Grid"/>
    <w:basedOn w:val="TableNormal"/>
    <w:uiPriority w:val="59"/>
    <w:rsid w:val="00451FB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FB3"/>
    <w:pPr>
      <w:tabs>
        <w:tab w:val="center" w:pos="4680"/>
        <w:tab w:val="right" w:pos="9360"/>
      </w:tabs>
    </w:pPr>
  </w:style>
  <w:style w:type="character" w:customStyle="1" w:styleId="HeaderChar">
    <w:name w:val="Header Char"/>
    <w:basedOn w:val="DefaultParagraphFont"/>
    <w:link w:val="Header"/>
    <w:uiPriority w:val="99"/>
    <w:rsid w:val="00451F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FB3"/>
    <w:pPr>
      <w:tabs>
        <w:tab w:val="center" w:pos="4680"/>
        <w:tab w:val="right" w:pos="9360"/>
      </w:tabs>
    </w:pPr>
  </w:style>
  <w:style w:type="character" w:customStyle="1" w:styleId="FooterChar">
    <w:name w:val="Footer Char"/>
    <w:basedOn w:val="DefaultParagraphFont"/>
    <w:link w:val="Footer"/>
    <w:uiPriority w:val="99"/>
    <w:rsid w:val="00451FB3"/>
    <w:rPr>
      <w:rFonts w:ascii="Times New Roman" w:eastAsia="Times New Roman" w:hAnsi="Times New Roman" w:cs="Times New Roman"/>
      <w:sz w:val="24"/>
      <w:szCs w:val="24"/>
    </w:rPr>
  </w:style>
  <w:style w:type="paragraph" w:styleId="ListParagraph">
    <w:name w:val="List Paragraph"/>
    <w:basedOn w:val="Normal"/>
    <w:uiPriority w:val="34"/>
    <w:qFormat/>
    <w:rsid w:val="00EF7D85"/>
    <w:pPr>
      <w:ind w:left="720"/>
      <w:contextualSpacing/>
    </w:pPr>
  </w:style>
  <w:style w:type="paragraph" w:styleId="BalloonText">
    <w:name w:val="Balloon Text"/>
    <w:basedOn w:val="Normal"/>
    <w:link w:val="BalloonTextChar"/>
    <w:uiPriority w:val="99"/>
    <w:semiHidden/>
    <w:unhideWhenUsed/>
    <w:rsid w:val="00EF7D85"/>
    <w:rPr>
      <w:rFonts w:ascii="Tahoma" w:hAnsi="Tahoma" w:cs="Tahoma"/>
      <w:sz w:val="16"/>
      <w:szCs w:val="16"/>
    </w:rPr>
  </w:style>
  <w:style w:type="character" w:customStyle="1" w:styleId="BalloonTextChar">
    <w:name w:val="Balloon Text Char"/>
    <w:basedOn w:val="DefaultParagraphFont"/>
    <w:link w:val="BalloonText"/>
    <w:uiPriority w:val="99"/>
    <w:semiHidden/>
    <w:rsid w:val="00EF7D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302"/>
    <w:pPr>
      <w:spacing w:after="0" w:line="240" w:lineRule="auto"/>
    </w:pPr>
    <w:rPr>
      <w:rFonts w:ascii="Calibri" w:eastAsia="Calibri" w:hAnsi="Calibri" w:cs="Times New Roman"/>
    </w:rPr>
  </w:style>
  <w:style w:type="table" w:styleId="TableGrid">
    <w:name w:val="Table Grid"/>
    <w:basedOn w:val="TableNormal"/>
    <w:uiPriority w:val="59"/>
    <w:rsid w:val="00451FB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FB3"/>
    <w:pPr>
      <w:tabs>
        <w:tab w:val="center" w:pos="4680"/>
        <w:tab w:val="right" w:pos="9360"/>
      </w:tabs>
    </w:pPr>
  </w:style>
  <w:style w:type="character" w:customStyle="1" w:styleId="HeaderChar">
    <w:name w:val="Header Char"/>
    <w:basedOn w:val="DefaultParagraphFont"/>
    <w:link w:val="Header"/>
    <w:uiPriority w:val="99"/>
    <w:rsid w:val="00451F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FB3"/>
    <w:pPr>
      <w:tabs>
        <w:tab w:val="center" w:pos="4680"/>
        <w:tab w:val="right" w:pos="9360"/>
      </w:tabs>
    </w:pPr>
  </w:style>
  <w:style w:type="character" w:customStyle="1" w:styleId="FooterChar">
    <w:name w:val="Footer Char"/>
    <w:basedOn w:val="DefaultParagraphFont"/>
    <w:link w:val="Footer"/>
    <w:uiPriority w:val="99"/>
    <w:rsid w:val="00451FB3"/>
    <w:rPr>
      <w:rFonts w:ascii="Times New Roman" w:eastAsia="Times New Roman" w:hAnsi="Times New Roman" w:cs="Times New Roman"/>
      <w:sz w:val="24"/>
      <w:szCs w:val="24"/>
    </w:rPr>
  </w:style>
  <w:style w:type="paragraph" w:styleId="ListParagraph">
    <w:name w:val="List Paragraph"/>
    <w:basedOn w:val="Normal"/>
    <w:uiPriority w:val="34"/>
    <w:qFormat/>
    <w:rsid w:val="00EF7D85"/>
    <w:pPr>
      <w:ind w:left="720"/>
      <w:contextualSpacing/>
    </w:pPr>
  </w:style>
  <w:style w:type="paragraph" w:styleId="BalloonText">
    <w:name w:val="Balloon Text"/>
    <w:basedOn w:val="Normal"/>
    <w:link w:val="BalloonTextChar"/>
    <w:uiPriority w:val="99"/>
    <w:semiHidden/>
    <w:unhideWhenUsed/>
    <w:rsid w:val="00EF7D85"/>
    <w:rPr>
      <w:rFonts w:ascii="Tahoma" w:hAnsi="Tahoma" w:cs="Tahoma"/>
      <w:sz w:val="16"/>
      <w:szCs w:val="16"/>
    </w:rPr>
  </w:style>
  <w:style w:type="character" w:customStyle="1" w:styleId="BalloonTextChar">
    <w:name w:val="Balloon Text Char"/>
    <w:basedOn w:val="DefaultParagraphFont"/>
    <w:link w:val="BalloonText"/>
    <w:uiPriority w:val="99"/>
    <w:semiHidden/>
    <w:rsid w:val="00EF7D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39FE-143F-43BA-8039-89D61C37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capek, mary</dc:creator>
  <cp:lastModifiedBy>capek, mary</cp:lastModifiedBy>
  <cp:revision>2</cp:revision>
  <cp:lastPrinted>2016-08-30T17:04:00Z</cp:lastPrinted>
  <dcterms:created xsi:type="dcterms:W3CDTF">2016-09-08T17:53:00Z</dcterms:created>
  <dcterms:modified xsi:type="dcterms:W3CDTF">2016-09-08T17:53:00Z</dcterms:modified>
</cp:coreProperties>
</file>